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5F5D1" w14:textId="77777777" w:rsidR="00D47C32" w:rsidRPr="001E38DE" w:rsidRDefault="00D47C32" w:rsidP="00D47C32">
      <w:pPr>
        <w:widowControl w:val="0"/>
        <w:jc w:val="center"/>
        <w:rPr>
          <w:color w:val="000000"/>
        </w:rPr>
      </w:pPr>
    </w:p>
    <w:tbl>
      <w:tblPr>
        <w:tblpPr w:leftFromText="180" w:rightFromText="180" w:vertAnchor="text" w:horzAnchor="margin" w:tblpXSpec="center" w:tblpY="88"/>
        <w:tblW w:w="10659" w:type="dxa"/>
        <w:tblLook w:val="04A0" w:firstRow="1" w:lastRow="0" w:firstColumn="1" w:lastColumn="0" w:noHBand="0" w:noVBand="1"/>
      </w:tblPr>
      <w:tblGrid>
        <w:gridCol w:w="4862"/>
        <w:gridCol w:w="5797"/>
      </w:tblGrid>
      <w:tr w:rsidR="001B75A7" w14:paraId="014462F9" w14:textId="77777777" w:rsidTr="00323A45">
        <w:trPr>
          <w:trHeight w:val="1269"/>
        </w:trPr>
        <w:tc>
          <w:tcPr>
            <w:tcW w:w="4862" w:type="dxa"/>
          </w:tcPr>
          <w:p w14:paraId="025B15E3" w14:textId="77777777" w:rsidR="001B75A7" w:rsidRDefault="001B75A7" w:rsidP="00323A45">
            <w:pPr>
              <w:widowControl w:val="0"/>
              <w:jc w:val="center"/>
              <w:rPr>
                <w:sz w:val="26"/>
                <w:szCs w:val="26"/>
                <w:lang w:val="nl-NL"/>
              </w:rPr>
            </w:pPr>
            <w:r>
              <w:rPr>
                <w:sz w:val="26"/>
                <w:szCs w:val="26"/>
                <w:lang w:val="nl-NL"/>
              </w:rPr>
              <w:t>BỘ CÔNG THƯƠNG</w:t>
            </w:r>
          </w:p>
          <w:p w14:paraId="7B634408" w14:textId="77777777" w:rsidR="001B75A7" w:rsidRDefault="001B75A7" w:rsidP="00323A45">
            <w:pPr>
              <w:widowControl w:val="0"/>
              <w:jc w:val="center"/>
              <w:rPr>
                <w:b/>
                <w:bCs/>
                <w:sz w:val="26"/>
                <w:szCs w:val="26"/>
                <w:lang w:val="nl-NL"/>
              </w:rPr>
            </w:pPr>
            <w:r>
              <w:rPr>
                <w:b/>
                <w:bCs/>
                <w:sz w:val="26"/>
                <w:szCs w:val="26"/>
                <w:lang w:val="nl-NL"/>
              </w:rPr>
              <w:t>TRƯỜNG ĐẠI HỌC CÔNG NGHIỆP</w:t>
            </w:r>
          </w:p>
          <w:p w14:paraId="2A35EB4F" w14:textId="61580515" w:rsidR="001B75A7" w:rsidRDefault="001B75A7" w:rsidP="00323A45">
            <w:pPr>
              <w:widowControl w:val="0"/>
              <w:jc w:val="center"/>
              <w:rPr>
                <w:b/>
                <w:bCs/>
                <w:sz w:val="26"/>
                <w:szCs w:val="26"/>
                <w:lang w:val="nl-NL"/>
              </w:rPr>
            </w:pPr>
            <w:r>
              <w:rPr>
                <w:b/>
                <w:bCs/>
                <w:sz w:val="26"/>
                <w:szCs w:val="26"/>
                <w:lang w:val="nl-NL"/>
              </w:rPr>
              <w:t>THỰC PHẨM TP. HỒ CHÍ MINH</w:t>
            </w:r>
          </w:p>
          <w:p w14:paraId="7190FE9A" w14:textId="0E03D303" w:rsidR="001B75A7" w:rsidRDefault="004965C6" w:rsidP="00323A45">
            <w:pPr>
              <w:widowControl w:val="0"/>
              <w:spacing w:before="120"/>
              <w:jc w:val="center"/>
              <w:rPr>
                <w:sz w:val="26"/>
                <w:szCs w:val="26"/>
                <w:lang w:val="nl-NL"/>
              </w:rPr>
            </w:pPr>
            <w:r>
              <w:rPr>
                <w:noProof/>
                <w:sz w:val="26"/>
                <w:szCs w:val="26"/>
                <w:lang w:eastAsia="zh-TW"/>
              </w:rPr>
              <w:pict w14:anchorId="43C2C5EC">
                <v:shapetype id="_x0000_t32" coordsize="21600,21600" o:spt="32" o:oned="t" path="m,l21600,21600e" filled="f">
                  <v:path arrowok="t" fillok="f" o:connecttype="none"/>
                  <o:lock v:ext="edit" shapetype="t"/>
                </v:shapetype>
                <v:shape id="_x0000_s1032" type="#_x0000_t32" style="position:absolute;left:0;text-align:left;margin-left:79.9pt;margin-top:.7pt;width:69.75pt;height:0;z-index:251661312" o:connectortype="straight"/>
              </w:pict>
            </w:r>
          </w:p>
        </w:tc>
        <w:tc>
          <w:tcPr>
            <w:tcW w:w="5797" w:type="dxa"/>
          </w:tcPr>
          <w:p w14:paraId="62845008" w14:textId="77777777" w:rsidR="001B75A7" w:rsidRDefault="001B75A7" w:rsidP="00323A45">
            <w:pPr>
              <w:widowControl w:val="0"/>
              <w:rPr>
                <w:b/>
                <w:sz w:val="26"/>
                <w:szCs w:val="26"/>
                <w:lang w:val="nl-NL"/>
              </w:rPr>
            </w:pPr>
            <w:r>
              <w:rPr>
                <w:b/>
                <w:sz w:val="26"/>
                <w:szCs w:val="26"/>
                <w:lang w:val="nl-NL"/>
              </w:rPr>
              <w:t>CỘNG HÒA XÃ HỘI CHỦ NGHĨA VIỆT NAM</w:t>
            </w:r>
          </w:p>
          <w:p w14:paraId="08FF26F0" w14:textId="77777777" w:rsidR="001B75A7" w:rsidRDefault="001B75A7" w:rsidP="00323A45">
            <w:pPr>
              <w:widowControl w:val="0"/>
              <w:jc w:val="center"/>
              <w:outlineLvl w:val="0"/>
              <w:rPr>
                <w:b/>
                <w:sz w:val="26"/>
                <w:szCs w:val="26"/>
                <w:lang w:val="nl-NL"/>
              </w:rPr>
            </w:pPr>
            <w:r>
              <w:rPr>
                <w:b/>
                <w:sz w:val="26"/>
                <w:szCs w:val="26"/>
                <w:lang w:val="nl-NL"/>
              </w:rPr>
              <w:t>Độc lập – Tự do – Hạnh phúc</w:t>
            </w:r>
          </w:p>
          <w:p w14:paraId="3F858B78" w14:textId="5E959311" w:rsidR="001B75A7" w:rsidRDefault="001B75A7" w:rsidP="00D66848">
            <w:pPr>
              <w:widowControl w:val="0"/>
              <w:spacing w:before="420"/>
              <w:jc w:val="right"/>
              <w:rPr>
                <w:i/>
                <w:sz w:val="26"/>
                <w:szCs w:val="26"/>
                <w:lang w:val="nl-NL"/>
              </w:rPr>
            </w:pPr>
            <w:r>
              <w:rPr>
                <w:noProof/>
              </w:rPr>
              <w:pict w14:anchorId="1502AB7A">
                <v:line id="Straight Connector 10" o:spid="_x0000_s1030"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4.35pt,1.85pt" to="21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"/>
              </w:pict>
            </w:r>
            <w:r>
              <w:rPr>
                <w:i/>
                <w:sz w:val="26"/>
                <w:szCs w:val="26"/>
                <w:lang w:val="nl-NL"/>
              </w:rPr>
              <w:t>T</w:t>
            </w:r>
            <w:r w:rsidR="0048321C">
              <w:rPr>
                <w:i/>
                <w:sz w:val="26"/>
                <w:szCs w:val="26"/>
                <w:lang w:val="nl-NL"/>
              </w:rPr>
              <w:t>P</w:t>
            </w:r>
            <w:r>
              <w:rPr>
                <w:i/>
                <w:sz w:val="26"/>
                <w:szCs w:val="26"/>
                <w:lang w:val="nl-NL"/>
              </w:rPr>
              <w:t xml:space="preserve">. Hồ Chí Minh, ngày </w:t>
            </w:r>
            <w:r w:rsidRPr="00262395">
              <w:rPr>
                <w:i/>
                <w:sz w:val="26"/>
                <w:szCs w:val="26"/>
                <w:lang w:val="nl-NL"/>
              </w:rPr>
              <w:t xml:space="preserve">    </w:t>
            </w:r>
            <w:r>
              <w:rPr>
                <w:i/>
                <w:sz w:val="26"/>
                <w:szCs w:val="26"/>
                <w:lang w:val="nl-NL"/>
              </w:rPr>
              <w:t xml:space="preserve">tháng </w:t>
            </w:r>
            <w:r w:rsidRPr="00262395">
              <w:rPr>
                <w:i/>
                <w:sz w:val="26"/>
                <w:szCs w:val="26"/>
                <w:lang w:val="nl-NL"/>
              </w:rPr>
              <w:t xml:space="preserve">     </w:t>
            </w:r>
            <w:r>
              <w:rPr>
                <w:i/>
                <w:sz w:val="26"/>
                <w:szCs w:val="26"/>
                <w:lang w:val="nl-NL"/>
              </w:rPr>
              <w:t>năm 202</w:t>
            </w:r>
            <w:r w:rsidR="00A14DEA">
              <w:rPr>
                <w:i/>
                <w:sz w:val="26"/>
                <w:szCs w:val="26"/>
                <w:lang w:val="nl-NL"/>
              </w:rPr>
              <w:t xml:space="preserve">  </w:t>
            </w:r>
          </w:p>
        </w:tc>
      </w:tr>
    </w:tbl>
    <w:p w14:paraId="157FC72F" w14:textId="2960C589" w:rsidR="00FA5248" w:rsidRPr="001B75A7" w:rsidRDefault="00FA5248" w:rsidP="00FA5248">
      <w:pPr>
        <w:jc w:val="right"/>
        <w:rPr>
          <w:sz w:val="26"/>
          <w:szCs w:val="26"/>
          <w:lang w:val="nl-NL"/>
        </w:rPr>
      </w:pPr>
    </w:p>
    <w:p w14:paraId="72321D7A" w14:textId="77777777" w:rsidR="00FA5248" w:rsidRPr="00B37145" w:rsidRDefault="00FA5248" w:rsidP="002010AE">
      <w:pPr>
        <w:jc w:val="center"/>
        <w:rPr>
          <w:sz w:val="26"/>
          <w:szCs w:val="26"/>
          <w:lang w:val="nl-NL"/>
        </w:rPr>
      </w:pPr>
    </w:p>
    <w:p w14:paraId="3AD7263E" w14:textId="297D006B" w:rsidR="00D47C32" w:rsidRPr="001E38DE" w:rsidRDefault="007822B5" w:rsidP="00D47C32">
      <w:pPr>
        <w:jc w:val="center"/>
        <w:rPr>
          <w:b/>
          <w:sz w:val="28"/>
          <w:szCs w:val="26"/>
        </w:rPr>
      </w:pPr>
      <w:r w:rsidRPr="001E38DE">
        <w:rPr>
          <w:b/>
          <w:sz w:val="28"/>
          <w:szCs w:val="26"/>
        </w:rPr>
        <w:t xml:space="preserve">GIẤY </w:t>
      </w:r>
      <w:r w:rsidR="00D47C32" w:rsidRPr="001E38DE">
        <w:rPr>
          <w:b/>
          <w:sz w:val="28"/>
          <w:szCs w:val="26"/>
        </w:rPr>
        <w:t>ĐỀ NGHỊ</w:t>
      </w:r>
    </w:p>
    <w:p w14:paraId="6AE2F715" w14:textId="4D30604E" w:rsidR="00D47C32" w:rsidRPr="001E38DE" w:rsidRDefault="004F26F2" w:rsidP="00D47C32">
      <w:pPr>
        <w:jc w:val="center"/>
        <w:rPr>
          <w:b/>
          <w:sz w:val="26"/>
        </w:rPr>
      </w:pPr>
      <w:r w:rsidRPr="001E38DE">
        <w:rPr>
          <w:b/>
          <w:sz w:val="26"/>
        </w:rPr>
        <w:t>(</w:t>
      </w:r>
      <w:r w:rsidR="006527EA" w:rsidRPr="001E38DE">
        <w:rPr>
          <w:b/>
          <w:sz w:val="26"/>
        </w:rPr>
        <w:t>V</w:t>
      </w:r>
      <w:r w:rsidR="001541A8" w:rsidRPr="001E38DE">
        <w:rPr>
          <w:b/>
          <w:sz w:val="26"/>
        </w:rPr>
        <w:t xml:space="preserve">/v </w:t>
      </w:r>
      <w:r w:rsidR="006527EA" w:rsidRPr="001E38DE">
        <w:rPr>
          <w:b/>
          <w:sz w:val="26"/>
        </w:rPr>
        <w:t>điều chỉnh tên đề tài</w:t>
      </w:r>
      <w:r w:rsidR="00010DAE">
        <w:rPr>
          <w:b/>
          <w:sz w:val="26"/>
        </w:rPr>
        <w:t xml:space="preserve"> hoặc người hướng dẫn</w:t>
      </w:r>
      <w:r w:rsidR="006527EA" w:rsidRPr="001E38DE">
        <w:rPr>
          <w:b/>
          <w:sz w:val="26"/>
        </w:rPr>
        <w:t xml:space="preserve"> luận án tiến sĩ</w:t>
      </w:r>
      <w:r w:rsidRPr="001E38DE">
        <w:rPr>
          <w:b/>
          <w:sz w:val="26"/>
        </w:rPr>
        <w:t>)</w:t>
      </w:r>
    </w:p>
    <w:p w14:paraId="202DC350" w14:textId="77777777" w:rsidR="00D47C32" w:rsidRPr="001E38DE" w:rsidRDefault="00D47C32" w:rsidP="00D47C32"/>
    <w:p w14:paraId="16AA9015" w14:textId="31E514CB" w:rsidR="00D47C32" w:rsidRPr="001E38DE" w:rsidRDefault="00C66210" w:rsidP="00327272">
      <w:pPr>
        <w:tabs>
          <w:tab w:val="left" w:leader="dot" w:pos="5670"/>
          <w:tab w:val="right" w:leader="dot" w:pos="9589"/>
        </w:tabs>
        <w:spacing w:line="360" w:lineRule="auto"/>
        <w:jc w:val="both"/>
        <w:rPr>
          <w:sz w:val="26"/>
          <w:szCs w:val="26"/>
        </w:rPr>
      </w:pPr>
      <w:r w:rsidRPr="001E38DE">
        <w:rPr>
          <w:sz w:val="26"/>
          <w:szCs w:val="26"/>
        </w:rPr>
        <w:t>Họ tên học viên</w:t>
      </w:r>
      <w:r w:rsidR="00D47C32" w:rsidRPr="001E38DE">
        <w:rPr>
          <w:sz w:val="26"/>
          <w:szCs w:val="26"/>
        </w:rPr>
        <w:t>:</w:t>
      </w:r>
      <w:r w:rsidRPr="001E38DE">
        <w:rPr>
          <w:sz w:val="26"/>
          <w:szCs w:val="26"/>
        </w:rPr>
        <w:tab/>
      </w:r>
      <w:r w:rsidR="00D0753E" w:rsidRPr="001E38DE">
        <w:rPr>
          <w:sz w:val="26"/>
          <w:szCs w:val="26"/>
        </w:rPr>
        <w:t>MSHV:</w:t>
      </w:r>
      <w:r w:rsidR="00D0753E" w:rsidRPr="001E38DE">
        <w:rPr>
          <w:sz w:val="26"/>
          <w:szCs w:val="26"/>
        </w:rPr>
        <w:tab/>
      </w:r>
    </w:p>
    <w:p w14:paraId="3A48A0DD" w14:textId="77777777" w:rsidR="00A27FB3" w:rsidRPr="001E38DE" w:rsidRDefault="00D47C32" w:rsidP="00327272">
      <w:pPr>
        <w:tabs>
          <w:tab w:val="left" w:leader="dot" w:pos="5670"/>
          <w:tab w:val="right" w:leader="dot" w:pos="9589"/>
        </w:tabs>
        <w:spacing w:line="360" w:lineRule="auto"/>
        <w:jc w:val="both"/>
        <w:rPr>
          <w:sz w:val="26"/>
          <w:szCs w:val="26"/>
        </w:rPr>
      </w:pPr>
      <w:r w:rsidRPr="001E38DE">
        <w:rPr>
          <w:sz w:val="26"/>
          <w:szCs w:val="26"/>
        </w:rPr>
        <w:t>Ngày sinh:</w:t>
      </w:r>
      <w:r w:rsidR="007E7E2F" w:rsidRPr="001E38DE">
        <w:rPr>
          <w:sz w:val="26"/>
          <w:szCs w:val="26"/>
        </w:rPr>
        <w:t xml:space="preserve"> </w:t>
      </w:r>
      <w:r w:rsidR="007E7E2F" w:rsidRPr="001E38DE">
        <w:rPr>
          <w:sz w:val="26"/>
          <w:szCs w:val="26"/>
        </w:rPr>
        <w:tab/>
      </w:r>
      <w:r w:rsidRPr="001E38DE">
        <w:rPr>
          <w:sz w:val="26"/>
          <w:szCs w:val="26"/>
        </w:rPr>
        <w:t>Nơi sinh</w:t>
      </w:r>
      <w:r w:rsidR="00A27FB3" w:rsidRPr="001E38DE">
        <w:rPr>
          <w:sz w:val="26"/>
          <w:szCs w:val="26"/>
        </w:rPr>
        <w:t>:</w:t>
      </w:r>
      <w:r w:rsidR="00A27FB3" w:rsidRPr="001E38DE">
        <w:rPr>
          <w:sz w:val="26"/>
          <w:szCs w:val="26"/>
        </w:rPr>
        <w:tab/>
      </w:r>
    </w:p>
    <w:p w14:paraId="751B01C2" w14:textId="6072352F" w:rsidR="00D47C32" w:rsidRPr="001E38DE" w:rsidRDefault="00D47C32" w:rsidP="00327272">
      <w:pPr>
        <w:tabs>
          <w:tab w:val="left" w:leader="dot" w:pos="5670"/>
          <w:tab w:val="right" w:leader="dot" w:pos="9589"/>
        </w:tabs>
        <w:spacing w:line="360" w:lineRule="auto"/>
        <w:jc w:val="both"/>
        <w:rPr>
          <w:sz w:val="26"/>
          <w:szCs w:val="26"/>
        </w:rPr>
      </w:pPr>
      <w:r w:rsidRPr="001E38DE">
        <w:rPr>
          <w:sz w:val="26"/>
          <w:szCs w:val="26"/>
        </w:rPr>
        <w:t>E</w:t>
      </w:r>
      <w:r w:rsidR="00B12A49">
        <w:rPr>
          <w:sz w:val="26"/>
          <w:szCs w:val="26"/>
        </w:rPr>
        <w:t>-</w:t>
      </w:r>
      <w:r w:rsidRPr="001E38DE">
        <w:rPr>
          <w:sz w:val="26"/>
          <w:szCs w:val="26"/>
        </w:rPr>
        <w:t>mail:</w:t>
      </w:r>
      <w:r w:rsidR="00062707" w:rsidRPr="001E38DE">
        <w:rPr>
          <w:sz w:val="26"/>
          <w:szCs w:val="26"/>
        </w:rPr>
        <w:tab/>
        <w:t>Điện thoại:</w:t>
      </w:r>
      <w:r w:rsidR="007E7E2F" w:rsidRPr="001E38DE">
        <w:rPr>
          <w:sz w:val="26"/>
          <w:szCs w:val="26"/>
        </w:rPr>
        <w:tab/>
      </w:r>
    </w:p>
    <w:p w14:paraId="281F686A" w14:textId="5CB08BD8" w:rsidR="00D47C32" w:rsidRPr="001E38DE" w:rsidRDefault="003348EA" w:rsidP="00327272">
      <w:pPr>
        <w:tabs>
          <w:tab w:val="right" w:leader="dot" w:pos="9589"/>
        </w:tabs>
        <w:spacing w:line="360" w:lineRule="auto"/>
        <w:jc w:val="both"/>
        <w:rPr>
          <w:sz w:val="26"/>
          <w:szCs w:val="26"/>
        </w:rPr>
      </w:pPr>
      <w:r w:rsidRPr="001E38DE">
        <w:rPr>
          <w:sz w:val="26"/>
          <w:szCs w:val="26"/>
        </w:rPr>
        <w:t>Hiện là nghiên cứu sinh n</w:t>
      </w:r>
      <w:r w:rsidR="00C66210" w:rsidRPr="001E38DE">
        <w:rPr>
          <w:sz w:val="26"/>
          <w:szCs w:val="26"/>
        </w:rPr>
        <w:t>gành</w:t>
      </w:r>
      <w:r w:rsidR="00D47C32" w:rsidRPr="001E38DE">
        <w:rPr>
          <w:sz w:val="26"/>
          <w:szCs w:val="26"/>
        </w:rPr>
        <w:t>:</w:t>
      </w:r>
      <w:r w:rsidR="007E7E2F" w:rsidRPr="001E38DE">
        <w:rPr>
          <w:sz w:val="26"/>
          <w:szCs w:val="26"/>
        </w:rPr>
        <w:t xml:space="preserve"> </w:t>
      </w:r>
      <w:r w:rsidR="007E7E2F" w:rsidRPr="001E38DE">
        <w:rPr>
          <w:sz w:val="26"/>
          <w:szCs w:val="26"/>
        </w:rPr>
        <w:tab/>
      </w:r>
    </w:p>
    <w:p w14:paraId="57F56493" w14:textId="78B53B1A" w:rsidR="00D47C32" w:rsidRPr="001E38DE" w:rsidRDefault="00C66210" w:rsidP="00327272">
      <w:pPr>
        <w:tabs>
          <w:tab w:val="left" w:leader="dot" w:pos="5670"/>
          <w:tab w:val="right" w:leader="dot" w:pos="9589"/>
        </w:tabs>
        <w:spacing w:line="360" w:lineRule="auto"/>
        <w:jc w:val="both"/>
        <w:rPr>
          <w:sz w:val="26"/>
          <w:szCs w:val="26"/>
        </w:rPr>
      </w:pPr>
      <w:r w:rsidRPr="001E38DE">
        <w:rPr>
          <w:sz w:val="26"/>
          <w:szCs w:val="26"/>
        </w:rPr>
        <w:t>Khóa</w:t>
      </w:r>
      <w:r w:rsidR="00D47C32" w:rsidRPr="001E38DE">
        <w:rPr>
          <w:sz w:val="26"/>
          <w:szCs w:val="26"/>
        </w:rPr>
        <w:t>:</w:t>
      </w:r>
      <w:r w:rsidR="002064CD" w:rsidRPr="001E38DE">
        <w:rPr>
          <w:sz w:val="26"/>
          <w:szCs w:val="26"/>
        </w:rPr>
        <w:tab/>
      </w:r>
      <w:r w:rsidRPr="001E38DE">
        <w:rPr>
          <w:sz w:val="26"/>
          <w:szCs w:val="26"/>
        </w:rPr>
        <w:t>Lớp</w:t>
      </w:r>
      <w:r w:rsidR="00D47C32" w:rsidRPr="001E38DE">
        <w:rPr>
          <w:sz w:val="26"/>
          <w:szCs w:val="26"/>
        </w:rPr>
        <w:t>:</w:t>
      </w:r>
      <w:r w:rsidR="007E7E2F" w:rsidRPr="001E38DE">
        <w:rPr>
          <w:sz w:val="26"/>
          <w:szCs w:val="26"/>
        </w:rPr>
        <w:tab/>
      </w:r>
    </w:p>
    <w:p w14:paraId="7C2052D6" w14:textId="032EC436" w:rsidR="00D47C32" w:rsidRPr="001E38DE" w:rsidRDefault="00D47C32" w:rsidP="00327272">
      <w:pPr>
        <w:pStyle w:val="ListParagraph"/>
        <w:numPr>
          <w:ilvl w:val="0"/>
          <w:numId w:val="1"/>
        </w:numPr>
        <w:spacing w:after="0" w:line="360" w:lineRule="auto"/>
        <w:jc w:val="both"/>
        <w:rPr>
          <w:rFonts w:ascii="Times New Roman" w:hAnsi="Times New Roman"/>
          <w:sz w:val="26"/>
          <w:szCs w:val="26"/>
        </w:rPr>
      </w:pPr>
      <w:r w:rsidRPr="001E38DE">
        <w:rPr>
          <w:rFonts w:ascii="Times New Roman" w:hAnsi="Times New Roman"/>
          <w:sz w:val="26"/>
          <w:szCs w:val="26"/>
        </w:rPr>
        <w:t xml:space="preserve">Tên đề tài </w:t>
      </w:r>
      <w:r w:rsidR="005A136E" w:rsidRPr="001E38DE">
        <w:rPr>
          <w:rFonts w:ascii="Times New Roman" w:hAnsi="Times New Roman"/>
          <w:sz w:val="26"/>
          <w:szCs w:val="26"/>
        </w:rPr>
        <w:t xml:space="preserve">đã được giao </w:t>
      </w:r>
      <w:r w:rsidRPr="001E38DE">
        <w:rPr>
          <w:rFonts w:ascii="Times New Roman" w:hAnsi="Times New Roman"/>
          <w:sz w:val="26"/>
          <w:szCs w:val="26"/>
        </w:rPr>
        <w:t>theo Quyết định</w:t>
      </w:r>
      <w:r w:rsidR="00C772D1" w:rsidRPr="001E38DE">
        <w:rPr>
          <w:rFonts w:ascii="Times New Roman" w:hAnsi="Times New Roman"/>
          <w:sz w:val="26"/>
          <w:szCs w:val="26"/>
        </w:rPr>
        <w:t xml:space="preserve"> </w:t>
      </w:r>
      <w:r w:rsidR="00C772D1" w:rsidRPr="00447FB7">
        <w:rPr>
          <w:rFonts w:ascii="Times New Roman" w:hAnsi="Times New Roman"/>
          <w:sz w:val="26"/>
          <w:szCs w:val="26"/>
        </w:rPr>
        <w:t>số</w:t>
      </w:r>
      <w:r w:rsidR="00C772D1" w:rsidRPr="001E38DE">
        <w:rPr>
          <w:rFonts w:ascii="Times New Roman" w:hAnsi="Times New Roman"/>
          <w:sz w:val="26"/>
          <w:szCs w:val="26"/>
        </w:rPr>
        <w:t>…</w:t>
      </w:r>
      <w:r w:rsidR="00521C30" w:rsidRPr="001E38DE">
        <w:rPr>
          <w:rFonts w:ascii="Times New Roman" w:hAnsi="Times New Roman"/>
          <w:sz w:val="26"/>
          <w:szCs w:val="26"/>
        </w:rPr>
        <w:t>..</w:t>
      </w:r>
      <w:r w:rsidR="00C772D1" w:rsidRPr="001E38DE">
        <w:rPr>
          <w:rFonts w:ascii="Times New Roman" w:hAnsi="Times New Roman"/>
          <w:sz w:val="26"/>
          <w:szCs w:val="26"/>
        </w:rPr>
        <w:t>.</w:t>
      </w:r>
      <w:r w:rsidR="00430F3A" w:rsidRPr="001E38DE">
        <w:rPr>
          <w:rFonts w:ascii="Times New Roman" w:hAnsi="Times New Roman"/>
          <w:sz w:val="26"/>
          <w:szCs w:val="26"/>
        </w:rPr>
        <w:t>/QĐ-DCT</w:t>
      </w:r>
      <w:r w:rsidR="00DA289D" w:rsidRPr="001E38DE">
        <w:rPr>
          <w:rFonts w:ascii="Times New Roman" w:hAnsi="Times New Roman"/>
          <w:sz w:val="26"/>
          <w:szCs w:val="26"/>
        </w:rPr>
        <w:t xml:space="preserve"> ban hành</w:t>
      </w:r>
      <w:r w:rsidR="00A43F83" w:rsidRPr="001E38DE">
        <w:rPr>
          <w:rFonts w:ascii="Times New Roman" w:hAnsi="Times New Roman"/>
          <w:sz w:val="26"/>
          <w:szCs w:val="26"/>
        </w:rPr>
        <w:t xml:space="preserve"> ngày…..tháng …. năm</w:t>
      </w:r>
      <w:r w:rsidR="00C772D1" w:rsidRPr="001E38DE">
        <w:rPr>
          <w:rFonts w:ascii="Times New Roman" w:hAnsi="Times New Roman"/>
          <w:sz w:val="26"/>
          <w:szCs w:val="26"/>
        </w:rPr>
        <w:t>…. của Hiệu trưởng Trường Đại học Công nghiệp Thực phẩm TP. Hồ Chí Minh</w:t>
      </w:r>
      <w:r w:rsidRPr="001E38DE">
        <w:rPr>
          <w:rFonts w:ascii="Times New Roman" w:hAnsi="Times New Roman"/>
          <w:sz w:val="26"/>
          <w:szCs w:val="26"/>
        </w:rPr>
        <w:t>:</w:t>
      </w:r>
    </w:p>
    <w:p w14:paraId="1FC4E64F" w14:textId="77777777" w:rsidR="00D968D2" w:rsidRPr="001E38DE" w:rsidRDefault="007E7E2F" w:rsidP="00327272">
      <w:pPr>
        <w:tabs>
          <w:tab w:val="right" w:leader="dot" w:pos="9589"/>
        </w:tabs>
        <w:spacing w:line="360" w:lineRule="auto"/>
        <w:jc w:val="both"/>
        <w:rPr>
          <w:sz w:val="26"/>
          <w:szCs w:val="26"/>
        </w:rPr>
      </w:pPr>
      <w:r w:rsidRPr="001E38DE">
        <w:rPr>
          <w:sz w:val="26"/>
          <w:szCs w:val="26"/>
        </w:rPr>
        <w:tab/>
      </w:r>
    </w:p>
    <w:p w14:paraId="016F6D59" w14:textId="77777777" w:rsidR="00D968D2" w:rsidRPr="001E38DE" w:rsidRDefault="007E7E2F" w:rsidP="00327272">
      <w:pPr>
        <w:tabs>
          <w:tab w:val="right" w:leader="dot" w:pos="9589"/>
        </w:tabs>
        <w:spacing w:line="360" w:lineRule="auto"/>
        <w:jc w:val="both"/>
        <w:rPr>
          <w:sz w:val="26"/>
          <w:szCs w:val="26"/>
        </w:rPr>
      </w:pPr>
      <w:r w:rsidRPr="001E38DE">
        <w:rPr>
          <w:sz w:val="26"/>
          <w:szCs w:val="26"/>
        </w:rPr>
        <w:tab/>
      </w:r>
    </w:p>
    <w:p w14:paraId="1E26E849" w14:textId="2D4E742C" w:rsidR="007E7E2F" w:rsidRDefault="007E7E2F" w:rsidP="00327272">
      <w:pPr>
        <w:tabs>
          <w:tab w:val="right" w:leader="dot" w:pos="9589"/>
        </w:tabs>
        <w:spacing w:line="360" w:lineRule="auto"/>
        <w:jc w:val="both"/>
        <w:rPr>
          <w:sz w:val="26"/>
          <w:szCs w:val="26"/>
        </w:rPr>
      </w:pPr>
      <w:r w:rsidRPr="001E38DE">
        <w:rPr>
          <w:sz w:val="26"/>
          <w:szCs w:val="26"/>
        </w:rPr>
        <w:tab/>
      </w:r>
    </w:p>
    <w:p w14:paraId="35CB7634" w14:textId="6B56B3CC" w:rsidR="00BB5070" w:rsidRDefault="00BB5070" w:rsidP="00327272">
      <w:pPr>
        <w:tabs>
          <w:tab w:val="right" w:leader="dot" w:pos="9589"/>
        </w:tabs>
        <w:spacing w:line="360" w:lineRule="auto"/>
        <w:jc w:val="both"/>
        <w:rPr>
          <w:sz w:val="26"/>
          <w:szCs w:val="26"/>
        </w:rPr>
      </w:pPr>
      <w:r>
        <w:rPr>
          <w:sz w:val="26"/>
          <w:szCs w:val="26"/>
        </w:rPr>
        <w:tab/>
      </w:r>
    </w:p>
    <w:p w14:paraId="783C9BB5" w14:textId="482E5FAC" w:rsidR="00304926" w:rsidRPr="001E38DE" w:rsidRDefault="00304926" w:rsidP="00327272">
      <w:pPr>
        <w:tabs>
          <w:tab w:val="right" w:leader="dot" w:pos="9589"/>
        </w:tabs>
        <w:spacing w:line="360" w:lineRule="auto"/>
        <w:jc w:val="both"/>
        <w:rPr>
          <w:sz w:val="26"/>
          <w:szCs w:val="26"/>
        </w:rPr>
      </w:pPr>
      <w:r>
        <w:rPr>
          <w:sz w:val="26"/>
          <w:szCs w:val="26"/>
        </w:rPr>
        <w:tab/>
      </w:r>
    </w:p>
    <w:p w14:paraId="228A4CA8" w14:textId="77777777" w:rsidR="00E75D4D" w:rsidRPr="001E38DE" w:rsidRDefault="005C4BBD" w:rsidP="00327272">
      <w:pPr>
        <w:pStyle w:val="ListParagraph"/>
        <w:numPr>
          <w:ilvl w:val="0"/>
          <w:numId w:val="1"/>
        </w:numPr>
        <w:tabs>
          <w:tab w:val="right" w:leader="dot" w:pos="9589"/>
        </w:tabs>
        <w:spacing w:line="360" w:lineRule="auto"/>
        <w:jc w:val="both"/>
        <w:rPr>
          <w:rFonts w:ascii="Times New Roman" w:hAnsi="Times New Roman"/>
          <w:sz w:val="26"/>
          <w:szCs w:val="26"/>
        </w:rPr>
      </w:pPr>
      <w:r w:rsidRPr="001E38DE">
        <w:rPr>
          <w:rFonts w:ascii="Times New Roman" w:hAnsi="Times New Roman"/>
          <w:sz w:val="26"/>
          <w:szCs w:val="26"/>
        </w:rPr>
        <w:t>Người hướng dẫn</w:t>
      </w:r>
      <w:r w:rsidR="00E75D4D" w:rsidRPr="001E38DE">
        <w:rPr>
          <w:rFonts w:ascii="Times New Roman" w:hAnsi="Times New Roman"/>
          <w:sz w:val="26"/>
          <w:szCs w:val="26"/>
        </w:rPr>
        <w:t>:</w:t>
      </w:r>
    </w:p>
    <w:p w14:paraId="0A043098" w14:textId="77777777" w:rsidR="001F4722" w:rsidRPr="001E38DE" w:rsidRDefault="007833BF" w:rsidP="00327272">
      <w:pPr>
        <w:pStyle w:val="ListParagraph"/>
        <w:numPr>
          <w:ilvl w:val="1"/>
          <w:numId w:val="1"/>
        </w:numPr>
        <w:tabs>
          <w:tab w:val="right" w:leader="dot" w:pos="9617"/>
        </w:tabs>
        <w:spacing w:after="0" w:line="360" w:lineRule="auto"/>
        <w:ind w:left="567" w:hanging="217"/>
        <w:jc w:val="both"/>
        <w:rPr>
          <w:rFonts w:ascii="Times New Roman" w:hAnsi="Times New Roman"/>
          <w:sz w:val="26"/>
          <w:szCs w:val="26"/>
        </w:rPr>
      </w:pPr>
      <w:r w:rsidRPr="001E38DE">
        <w:rPr>
          <w:rFonts w:ascii="Times New Roman" w:hAnsi="Times New Roman"/>
          <w:sz w:val="26"/>
          <w:szCs w:val="26"/>
        </w:rPr>
        <w:t xml:space="preserve">Thứ </w:t>
      </w:r>
      <w:r w:rsidR="005C4BBD" w:rsidRPr="001E38DE">
        <w:rPr>
          <w:rFonts w:ascii="Times New Roman" w:hAnsi="Times New Roman"/>
          <w:sz w:val="26"/>
          <w:szCs w:val="26"/>
        </w:rPr>
        <w:t>nhất (ghi rõ học hàm, học vị</w:t>
      </w:r>
      <w:r w:rsidR="0017020A" w:rsidRPr="001E38DE">
        <w:rPr>
          <w:rFonts w:ascii="Times New Roman" w:hAnsi="Times New Roman"/>
          <w:sz w:val="26"/>
          <w:szCs w:val="26"/>
        </w:rPr>
        <w:t>, họ và tên)</w:t>
      </w:r>
      <w:r w:rsidR="005C4BBD" w:rsidRPr="001E38DE">
        <w:rPr>
          <w:rFonts w:ascii="Times New Roman" w:hAnsi="Times New Roman"/>
          <w:sz w:val="26"/>
          <w:szCs w:val="26"/>
        </w:rPr>
        <w:t>:</w:t>
      </w:r>
      <w:r w:rsidR="005C4BBD" w:rsidRPr="001E38DE">
        <w:rPr>
          <w:rFonts w:ascii="Times New Roman" w:hAnsi="Times New Roman"/>
          <w:sz w:val="26"/>
          <w:szCs w:val="26"/>
        </w:rPr>
        <w:tab/>
      </w:r>
    </w:p>
    <w:p w14:paraId="5A8598A9" w14:textId="40EABDF8" w:rsidR="003E05CA" w:rsidRPr="001E38DE" w:rsidRDefault="001F4722" w:rsidP="00327272">
      <w:pPr>
        <w:pStyle w:val="ListParagraph"/>
        <w:numPr>
          <w:ilvl w:val="1"/>
          <w:numId w:val="1"/>
        </w:numPr>
        <w:tabs>
          <w:tab w:val="right" w:leader="dot" w:pos="9617"/>
        </w:tabs>
        <w:spacing w:after="0" w:line="360" w:lineRule="auto"/>
        <w:ind w:left="567" w:hanging="217"/>
        <w:jc w:val="both"/>
        <w:rPr>
          <w:rFonts w:ascii="Times New Roman" w:hAnsi="Times New Roman"/>
          <w:sz w:val="26"/>
          <w:szCs w:val="26"/>
        </w:rPr>
      </w:pPr>
      <w:r w:rsidRPr="001E38DE">
        <w:rPr>
          <w:rFonts w:ascii="Times New Roman" w:hAnsi="Times New Roman"/>
          <w:sz w:val="26"/>
          <w:szCs w:val="26"/>
        </w:rPr>
        <w:t xml:space="preserve">Thứ </w:t>
      </w:r>
      <w:r w:rsidR="00E13DBE" w:rsidRPr="001E38DE">
        <w:rPr>
          <w:rFonts w:ascii="Times New Roman" w:hAnsi="Times New Roman"/>
          <w:sz w:val="26"/>
          <w:szCs w:val="26"/>
        </w:rPr>
        <w:t>hai</w:t>
      </w:r>
      <w:r w:rsidR="006C7E20" w:rsidRPr="001E38DE">
        <w:rPr>
          <w:rFonts w:ascii="Times New Roman" w:hAnsi="Times New Roman"/>
          <w:sz w:val="26"/>
          <w:szCs w:val="26"/>
        </w:rPr>
        <w:t xml:space="preserve"> (ghi rõ học hàm, học vị, họ và tên):</w:t>
      </w:r>
      <w:r w:rsidR="006C7E20" w:rsidRPr="001E38DE">
        <w:rPr>
          <w:rFonts w:ascii="Times New Roman" w:hAnsi="Times New Roman"/>
          <w:sz w:val="26"/>
          <w:szCs w:val="26"/>
        </w:rPr>
        <w:tab/>
      </w:r>
    </w:p>
    <w:p w14:paraId="5A3A2842" w14:textId="18DE4B6F" w:rsidR="00B92761" w:rsidRPr="001E38DE" w:rsidRDefault="00B92761" w:rsidP="00327272">
      <w:pPr>
        <w:pStyle w:val="ListParagraph"/>
        <w:numPr>
          <w:ilvl w:val="0"/>
          <w:numId w:val="1"/>
        </w:numPr>
        <w:spacing w:after="0" w:line="360" w:lineRule="auto"/>
        <w:jc w:val="both"/>
        <w:rPr>
          <w:rFonts w:ascii="Times New Roman" w:hAnsi="Times New Roman"/>
          <w:sz w:val="26"/>
          <w:szCs w:val="26"/>
        </w:rPr>
      </w:pPr>
      <w:r w:rsidRPr="001E38DE">
        <w:rPr>
          <w:rFonts w:ascii="Times New Roman" w:hAnsi="Times New Roman"/>
          <w:sz w:val="26"/>
          <w:szCs w:val="26"/>
        </w:rPr>
        <w:t xml:space="preserve">Nội dung đề nghị </w:t>
      </w:r>
      <w:r w:rsidR="008E7799">
        <w:rPr>
          <w:rFonts w:ascii="Times New Roman" w:hAnsi="Times New Roman"/>
          <w:sz w:val="26"/>
          <w:szCs w:val="26"/>
        </w:rPr>
        <w:t>điều chỉnh</w:t>
      </w:r>
      <w:r w:rsidR="007129D3" w:rsidRPr="001E38DE">
        <w:rPr>
          <w:rStyle w:val="EndnoteReference"/>
          <w:rFonts w:ascii="Times New Roman" w:hAnsi="Times New Roman"/>
          <w:sz w:val="26"/>
          <w:szCs w:val="26"/>
        </w:rPr>
        <w:endnoteReference w:customMarkFollows="1" w:id="1"/>
        <w:t>(*)</w:t>
      </w:r>
      <w:r w:rsidRPr="001E38DE">
        <w:rPr>
          <w:rFonts w:ascii="Times New Roman" w:hAnsi="Times New Roman"/>
          <w:sz w:val="26"/>
          <w:szCs w:val="26"/>
        </w:rPr>
        <w:t>:</w:t>
      </w:r>
      <w:r w:rsidR="007464EF" w:rsidRPr="001E38DE">
        <w:rPr>
          <w:rFonts w:ascii="Times New Roman" w:hAnsi="Times New Roman"/>
          <w:sz w:val="26"/>
          <w:szCs w:val="26"/>
        </w:rPr>
        <w:tab/>
      </w:r>
      <w:r w:rsidR="00116B9A">
        <w:rPr>
          <w:rFonts w:ascii="Times New Roman" w:hAnsi="Times New Roman"/>
          <w:sz w:val="26"/>
          <w:szCs w:val="26"/>
        </w:rPr>
        <w:tab/>
      </w:r>
      <w:r w:rsidR="007464EF" w:rsidRPr="001E38DE">
        <w:rPr>
          <w:rFonts w:ascii="Times New Roman" w:hAnsi="Times New Roman"/>
          <w:sz w:val="26"/>
          <w:szCs w:val="26"/>
        </w:rPr>
        <w:sym w:font="Wingdings" w:char="F0A8"/>
      </w:r>
      <w:r w:rsidR="007464EF" w:rsidRPr="001E38DE">
        <w:rPr>
          <w:rFonts w:ascii="Times New Roman" w:hAnsi="Times New Roman"/>
          <w:sz w:val="26"/>
          <w:szCs w:val="26"/>
        </w:rPr>
        <w:t xml:space="preserve"> </w:t>
      </w:r>
      <w:r w:rsidR="00444D0E" w:rsidRPr="001E38DE">
        <w:rPr>
          <w:rFonts w:ascii="Times New Roman" w:hAnsi="Times New Roman"/>
          <w:sz w:val="26"/>
          <w:szCs w:val="26"/>
        </w:rPr>
        <w:t>Tên đề tài</w:t>
      </w:r>
      <w:r w:rsidR="00444D0E" w:rsidRPr="001E38DE">
        <w:rPr>
          <w:rFonts w:ascii="Times New Roman" w:hAnsi="Times New Roman"/>
          <w:sz w:val="26"/>
          <w:szCs w:val="26"/>
        </w:rPr>
        <w:tab/>
      </w:r>
      <w:r w:rsidR="00444D0E" w:rsidRPr="001E38DE">
        <w:rPr>
          <w:rFonts w:ascii="Times New Roman" w:hAnsi="Times New Roman"/>
          <w:sz w:val="26"/>
          <w:szCs w:val="26"/>
        </w:rPr>
        <w:tab/>
      </w:r>
      <w:r w:rsidR="00444D0E" w:rsidRPr="001E38DE">
        <w:rPr>
          <w:rFonts w:ascii="Times New Roman" w:hAnsi="Times New Roman"/>
          <w:sz w:val="26"/>
          <w:szCs w:val="26"/>
        </w:rPr>
        <w:sym w:font="Wingdings" w:char="F0A8"/>
      </w:r>
      <w:r w:rsidR="00444D0E" w:rsidRPr="001E38DE">
        <w:rPr>
          <w:rFonts w:ascii="Times New Roman" w:hAnsi="Times New Roman"/>
          <w:sz w:val="26"/>
          <w:szCs w:val="26"/>
        </w:rPr>
        <w:t xml:space="preserve"> </w:t>
      </w:r>
      <w:r w:rsidR="00B50271" w:rsidRPr="001E38DE">
        <w:rPr>
          <w:rFonts w:ascii="Times New Roman" w:hAnsi="Times New Roman"/>
          <w:sz w:val="26"/>
          <w:szCs w:val="26"/>
        </w:rPr>
        <w:t>Người hướng dẫn</w:t>
      </w:r>
    </w:p>
    <w:p w14:paraId="28548371" w14:textId="4A424E49" w:rsidR="00D47C32" w:rsidRPr="001E38DE" w:rsidRDefault="00D47C32" w:rsidP="00327272">
      <w:pPr>
        <w:pStyle w:val="ListParagraph"/>
        <w:numPr>
          <w:ilvl w:val="1"/>
          <w:numId w:val="1"/>
        </w:numPr>
        <w:spacing w:after="0" w:line="360" w:lineRule="auto"/>
        <w:ind w:left="567" w:hanging="217"/>
        <w:jc w:val="both"/>
        <w:rPr>
          <w:rFonts w:ascii="Times New Roman" w:hAnsi="Times New Roman"/>
          <w:sz w:val="26"/>
          <w:szCs w:val="26"/>
        </w:rPr>
      </w:pPr>
      <w:r w:rsidRPr="001E38DE">
        <w:rPr>
          <w:rFonts w:ascii="Times New Roman" w:hAnsi="Times New Roman"/>
          <w:sz w:val="26"/>
          <w:szCs w:val="26"/>
        </w:rPr>
        <w:t xml:space="preserve">Tên đề tài </w:t>
      </w:r>
      <w:r w:rsidR="00144B6C" w:rsidRPr="001E38DE">
        <w:rPr>
          <w:rFonts w:ascii="Times New Roman" w:hAnsi="Times New Roman"/>
          <w:sz w:val="26"/>
          <w:szCs w:val="26"/>
        </w:rPr>
        <w:t>mớ</w:t>
      </w:r>
      <w:r w:rsidR="006B250F" w:rsidRPr="001E38DE">
        <w:rPr>
          <w:rFonts w:ascii="Times New Roman" w:hAnsi="Times New Roman"/>
          <w:sz w:val="26"/>
          <w:szCs w:val="26"/>
        </w:rPr>
        <w:t>i</w:t>
      </w:r>
      <w:r w:rsidRPr="001E38DE">
        <w:rPr>
          <w:rFonts w:ascii="Times New Roman" w:hAnsi="Times New Roman"/>
          <w:sz w:val="26"/>
          <w:szCs w:val="26"/>
        </w:rPr>
        <w:t>:</w:t>
      </w:r>
    </w:p>
    <w:p w14:paraId="1AE75084" w14:textId="6CAB0093" w:rsidR="007E7E2F" w:rsidRPr="001E38DE" w:rsidRDefault="007E7E2F" w:rsidP="00327272">
      <w:pPr>
        <w:tabs>
          <w:tab w:val="right" w:leader="dot" w:pos="9589"/>
        </w:tabs>
        <w:spacing w:line="360" w:lineRule="auto"/>
        <w:jc w:val="both"/>
        <w:rPr>
          <w:sz w:val="26"/>
          <w:szCs w:val="26"/>
        </w:rPr>
      </w:pPr>
      <w:r w:rsidRPr="001E38DE">
        <w:rPr>
          <w:sz w:val="26"/>
          <w:szCs w:val="26"/>
        </w:rPr>
        <w:tab/>
      </w:r>
    </w:p>
    <w:p w14:paraId="7741FADD" w14:textId="312F831B" w:rsidR="007E7E2F" w:rsidRPr="001E38DE" w:rsidRDefault="007E7E2F" w:rsidP="00327272">
      <w:pPr>
        <w:tabs>
          <w:tab w:val="right" w:leader="dot" w:pos="9589"/>
        </w:tabs>
        <w:spacing w:line="360" w:lineRule="auto"/>
        <w:jc w:val="both"/>
        <w:rPr>
          <w:sz w:val="26"/>
          <w:szCs w:val="26"/>
        </w:rPr>
      </w:pPr>
      <w:r w:rsidRPr="001E38DE">
        <w:rPr>
          <w:sz w:val="26"/>
          <w:szCs w:val="26"/>
        </w:rPr>
        <w:tab/>
      </w:r>
    </w:p>
    <w:p w14:paraId="06C580EC" w14:textId="1B707FD7" w:rsidR="007E7E2F" w:rsidRDefault="007E7E2F" w:rsidP="00327272">
      <w:pPr>
        <w:tabs>
          <w:tab w:val="right" w:leader="dot" w:pos="9589"/>
        </w:tabs>
        <w:spacing w:line="360" w:lineRule="auto"/>
        <w:jc w:val="both"/>
        <w:rPr>
          <w:sz w:val="26"/>
          <w:szCs w:val="26"/>
        </w:rPr>
      </w:pPr>
      <w:r w:rsidRPr="001E38DE">
        <w:rPr>
          <w:sz w:val="26"/>
          <w:szCs w:val="26"/>
        </w:rPr>
        <w:tab/>
      </w:r>
    </w:p>
    <w:p w14:paraId="45E52343" w14:textId="35AD7F0B" w:rsidR="004759DC" w:rsidRDefault="004759DC" w:rsidP="00327272">
      <w:pPr>
        <w:tabs>
          <w:tab w:val="right" w:leader="dot" w:pos="9589"/>
        </w:tabs>
        <w:spacing w:line="360" w:lineRule="auto"/>
        <w:jc w:val="both"/>
        <w:rPr>
          <w:sz w:val="26"/>
          <w:szCs w:val="26"/>
        </w:rPr>
      </w:pPr>
      <w:r>
        <w:rPr>
          <w:sz w:val="26"/>
          <w:szCs w:val="26"/>
        </w:rPr>
        <w:tab/>
      </w:r>
    </w:p>
    <w:p w14:paraId="5BEF9918" w14:textId="11D10E3B" w:rsidR="00E0569E" w:rsidRPr="001E38DE" w:rsidRDefault="00E0569E" w:rsidP="00327272">
      <w:pPr>
        <w:tabs>
          <w:tab w:val="right" w:leader="dot" w:pos="9589"/>
        </w:tabs>
        <w:spacing w:line="360" w:lineRule="auto"/>
        <w:jc w:val="both"/>
        <w:rPr>
          <w:sz w:val="26"/>
          <w:szCs w:val="26"/>
        </w:rPr>
      </w:pPr>
      <w:r>
        <w:rPr>
          <w:sz w:val="26"/>
          <w:szCs w:val="26"/>
        </w:rPr>
        <w:tab/>
      </w:r>
    </w:p>
    <w:p w14:paraId="056AC0F7" w14:textId="45E9B0D8" w:rsidR="00E35A13" w:rsidRDefault="006B250F" w:rsidP="00327272">
      <w:pPr>
        <w:pStyle w:val="ListParagraph"/>
        <w:numPr>
          <w:ilvl w:val="1"/>
          <w:numId w:val="1"/>
        </w:numPr>
        <w:tabs>
          <w:tab w:val="right" w:leader="dot" w:pos="9617"/>
        </w:tabs>
        <w:spacing w:after="0" w:line="360" w:lineRule="auto"/>
        <w:ind w:left="567" w:hanging="217"/>
        <w:jc w:val="both"/>
        <w:rPr>
          <w:rFonts w:ascii="Times New Roman" w:hAnsi="Times New Roman"/>
          <w:sz w:val="26"/>
          <w:szCs w:val="26"/>
        </w:rPr>
      </w:pPr>
      <w:r w:rsidRPr="001E38DE">
        <w:rPr>
          <w:rFonts w:ascii="Times New Roman" w:hAnsi="Times New Roman"/>
          <w:sz w:val="26"/>
          <w:szCs w:val="26"/>
        </w:rPr>
        <w:t>Người hướng dẫn mới</w:t>
      </w:r>
      <w:r w:rsidR="00A0728D" w:rsidRPr="001E38DE">
        <w:rPr>
          <w:rFonts w:ascii="Times New Roman" w:hAnsi="Times New Roman"/>
          <w:sz w:val="26"/>
          <w:szCs w:val="26"/>
        </w:rPr>
        <w:t xml:space="preserve"> </w:t>
      </w:r>
      <w:r w:rsidR="00A0728D" w:rsidRPr="001E38DE">
        <w:rPr>
          <w:rFonts w:ascii="Times New Roman" w:hAnsi="Times New Roman"/>
          <w:sz w:val="26"/>
          <w:szCs w:val="26"/>
        </w:rPr>
        <w:t>(ghi rõ học hàm, học vị, họ và tên)</w:t>
      </w:r>
      <w:r w:rsidR="00074826" w:rsidRPr="001E38DE">
        <w:rPr>
          <w:rFonts w:ascii="Times New Roman" w:hAnsi="Times New Roman"/>
          <w:sz w:val="26"/>
          <w:szCs w:val="26"/>
        </w:rPr>
        <w:t>:</w:t>
      </w:r>
      <w:r w:rsidR="009F5408" w:rsidRPr="001E38DE">
        <w:rPr>
          <w:rFonts w:ascii="Times New Roman" w:hAnsi="Times New Roman"/>
          <w:sz w:val="26"/>
          <w:szCs w:val="26"/>
        </w:rPr>
        <w:tab/>
      </w:r>
    </w:p>
    <w:p w14:paraId="31321BDF" w14:textId="500F8E52" w:rsidR="000E217F" w:rsidRPr="000E217F" w:rsidRDefault="000E217F" w:rsidP="00327272">
      <w:pPr>
        <w:tabs>
          <w:tab w:val="right" w:leader="dot" w:pos="9617"/>
        </w:tabs>
        <w:spacing w:line="360" w:lineRule="auto"/>
        <w:jc w:val="both"/>
        <w:rPr>
          <w:sz w:val="26"/>
          <w:szCs w:val="26"/>
        </w:rPr>
      </w:pPr>
      <w:r>
        <w:rPr>
          <w:sz w:val="26"/>
          <w:szCs w:val="26"/>
        </w:rPr>
        <w:tab/>
      </w:r>
    </w:p>
    <w:p w14:paraId="2B4150D5" w14:textId="3DBAB0AB" w:rsidR="00D47C32" w:rsidRPr="001E38DE" w:rsidRDefault="00D47C32" w:rsidP="00327272">
      <w:pPr>
        <w:pStyle w:val="ListParagraph"/>
        <w:numPr>
          <w:ilvl w:val="0"/>
          <w:numId w:val="1"/>
        </w:numPr>
        <w:spacing w:after="0" w:line="360" w:lineRule="auto"/>
        <w:jc w:val="both"/>
        <w:rPr>
          <w:rFonts w:ascii="Times New Roman" w:hAnsi="Times New Roman"/>
          <w:sz w:val="26"/>
          <w:szCs w:val="26"/>
        </w:rPr>
      </w:pPr>
      <w:r w:rsidRPr="001E38DE">
        <w:rPr>
          <w:rFonts w:ascii="Times New Roman" w:hAnsi="Times New Roman"/>
          <w:sz w:val="26"/>
          <w:szCs w:val="26"/>
        </w:rPr>
        <w:lastRenderedPageBreak/>
        <w:t xml:space="preserve">Lý do đề nghị </w:t>
      </w:r>
      <w:r w:rsidR="008E7799">
        <w:rPr>
          <w:rFonts w:ascii="Times New Roman" w:hAnsi="Times New Roman"/>
          <w:sz w:val="26"/>
          <w:szCs w:val="26"/>
        </w:rPr>
        <w:t>điều chỉnh</w:t>
      </w:r>
      <w:r w:rsidRPr="001E38DE">
        <w:rPr>
          <w:rFonts w:ascii="Times New Roman" w:hAnsi="Times New Roman"/>
          <w:sz w:val="26"/>
          <w:szCs w:val="26"/>
        </w:rPr>
        <w:t>:</w:t>
      </w:r>
    </w:p>
    <w:p w14:paraId="03C6BD8B" w14:textId="7CA57726" w:rsidR="00D47C32" w:rsidRPr="001E38DE" w:rsidRDefault="007E7E2F" w:rsidP="00327272">
      <w:pPr>
        <w:tabs>
          <w:tab w:val="right" w:leader="dot" w:pos="9589"/>
        </w:tabs>
        <w:spacing w:line="360" w:lineRule="auto"/>
        <w:jc w:val="both"/>
        <w:rPr>
          <w:sz w:val="26"/>
          <w:szCs w:val="26"/>
        </w:rPr>
      </w:pPr>
      <w:r w:rsidRPr="001E38DE">
        <w:rPr>
          <w:sz w:val="26"/>
          <w:szCs w:val="26"/>
        </w:rPr>
        <w:tab/>
      </w:r>
      <w:r w:rsidRPr="001E38DE">
        <w:rPr>
          <w:sz w:val="26"/>
          <w:szCs w:val="26"/>
        </w:rPr>
        <w:tab/>
      </w:r>
    </w:p>
    <w:p w14:paraId="56A1B0EA" w14:textId="748E7B0D" w:rsidR="007E7E2F" w:rsidRPr="001E38DE" w:rsidRDefault="007E7E2F" w:rsidP="00327272">
      <w:pPr>
        <w:tabs>
          <w:tab w:val="right" w:leader="dot" w:pos="9589"/>
        </w:tabs>
        <w:spacing w:line="360" w:lineRule="auto"/>
        <w:jc w:val="both"/>
        <w:rPr>
          <w:sz w:val="26"/>
          <w:szCs w:val="26"/>
        </w:rPr>
      </w:pPr>
      <w:r w:rsidRPr="001E38DE">
        <w:rPr>
          <w:sz w:val="26"/>
          <w:szCs w:val="26"/>
        </w:rPr>
        <w:tab/>
      </w:r>
    </w:p>
    <w:p w14:paraId="19138D06" w14:textId="15D04C26" w:rsidR="001E38DE" w:rsidRPr="001E38DE" w:rsidRDefault="0072723A" w:rsidP="00327272">
      <w:pPr>
        <w:pStyle w:val="ListParagraph"/>
        <w:numPr>
          <w:ilvl w:val="0"/>
          <w:numId w:val="1"/>
        </w:numPr>
        <w:tabs>
          <w:tab w:val="right" w:leader="dot" w:pos="9589"/>
        </w:tabs>
        <w:spacing w:line="360" w:lineRule="auto"/>
        <w:jc w:val="both"/>
        <w:rPr>
          <w:rFonts w:ascii="Times New Roman" w:hAnsi="Times New Roman"/>
          <w:sz w:val="26"/>
          <w:szCs w:val="26"/>
        </w:rPr>
      </w:pPr>
      <w:r>
        <w:rPr>
          <w:rFonts w:ascii="Times New Roman" w:hAnsi="Times New Roman"/>
          <w:sz w:val="26"/>
          <w:szCs w:val="26"/>
        </w:rPr>
        <w:t>NHD và Khoa</w:t>
      </w:r>
      <w:r w:rsidR="0044689F">
        <w:rPr>
          <w:rFonts w:ascii="Times New Roman" w:hAnsi="Times New Roman"/>
          <w:sz w:val="26"/>
          <w:szCs w:val="26"/>
        </w:rPr>
        <w:t xml:space="preserve"> đào tạo</w:t>
      </w:r>
      <w:r>
        <w:rPr>
          <w:rFonts w:ascii="Times New Roman" w:hAnsi="Times New Roman"/>
          <w:sz w:val="26"/>
          <w:szCs w:val="26"/>
        </w:rPr>
        <w:t xml:space="preserve"> </w:t>
      </w:r>
      <w:r w:rsidR="00F240B9">
        <w:rPr>
          <w:rFonts w:ascii="Times New Roman" w:hAnsi="Times New Roman"/>
          <w:sz w:val="26"/>
          <w:szCs w:val="26"/>
        </w:rPr>
        <w:t>xác định v</w:t>
      </w:r>
      <w:r w:rsidR="001E38DE" w:rsidRPr="001E38DE">
        <w:rPr>
          <w:rFonts w:ascii="Times New Roman" w:hAnsi="Times New Roman"/>
          <w:sz w:val="26"/>
          <w:szCs w:val="26"/>
        </w:rPr>
        <w:t>iệc điều chỉnh tên đề tài, hoặc người hướng dẫn:</w:t>
      </w:r>
    </w:p>
    <w:p w14:paraId="4E24C773" w14:textId="2602E757" w:rsidR="001E38DE" w:rsidRPr="005D78A9" w:rsidRDefault="001E38DE" w:rsidP="00327272">
      <w:pPr>
        <w:pStyle w:val="ListParagraph"/>
        <w:tabs>
          <w:tab w:val="right" w:leader="dot" w:pos="9589"/>
        </w:tabs>
        <w:spacing w:line="360" w:lineRule="auto"/>
        <w:ind w:left="360"/>
        <w:jc w:val="both"/>
        <w:rPr>
          <w:rFonts w:ascii="Times New Roman" w:hAnsi="Times New Roman"/>
          <w:sz w:val="26"/>
          <w:szCs w:val="26"/>
        </w:rPr>
      </w:pPr>
      <w:r w:rsidRPr="005D78A9">
        <w:rPr>
          <w:rFonts w:ascii="Times New Roman" w:hAnsi="Times New Roman"/>
          <w:sz w:val="26"/>
          <w:szCs w:val="26"/>
        </w:rPr>
        <w:sym w:font="Wingdings" w:char="F0A8"/>
      </w:r>
      <w:r w:rsidRPr="005D78A9">
        <w:rPr>
          <w:rFonts w:ascii="Times New Roman" w:hAnsi="Times New Roman"/>
          <w:sz w:val="26"/>
          <w:szCs w:val="26"/>
        </w:rPr>
        <w:t xml:space="preserve"> </w:t>
      </w:r>
      <w:r w:rsidR="00B04C00">
        <w:rPr>
          <w:rFonts w:ascii="Times New Roman" w:hAnsi="Times New Roman"/>
          <w:sz w:val="26"/>
          <w:szCs w:val="26"/>
        </w:rPr>
        <w:t>n</w:t>
      </w:r>
      <w:r w:rsidR="00470D54" w:rsidRPr="005D78A9">
        <w:rPr>
          <w:rFonts w:ascii="Times New Roman" w:hAnsi="Times New Roman"/>
          <w:sz w:val="26"/>
          <w:szCs w:val="26"/>
          <w:lang w:val="vi-VN"/>
        </w:rPr>
        <w:t xml:space="preserve">hưng </w:t>
      </w:r>
      <w:r w:rsidRPr="005D78A9">
        <w:rPr>
          <w:rFonts w:ascii="Times New Roman" w:hAnsi="Times New Roman"/>
          <w:sz w:val="26"/>
          <w:szCs w:val="26"/>
          <w:lang w:val="vi-VN"/>
        </w:rPr>
        <w:t xml:space="preserve">không </w:t>
      </w:r>
      <w:r w:rsidR="00A80744">
        <w:rPr>
          <w:rFonts w:ascii="Times New Roman" w:hAnsi="Times New Roman"/>
          <w:sz w:val="26"/>
          <w:szCs w:val="26"/>
        </w:rPr>
        <w:t xml:space="preserve">làm </w:t>
      </w:r>
      <w:r w:rsidRPr="005D78A9">
        <w:rPr>
          <w:rFonts w:ascii="Times New Roman" w:hAnsi="Times New Roman"/>
          <w:sz w:val="26"/>
          <w:szCs w:val="26"/>
          <w:lang w:val="vi-VN"/>
        </w:rPr>
        <w:t>thay đổi nội dung chính của luận án và hướng nghiên cứu</w:t>
      </w:r>
      <w:r w:rsidR="003B5E57" w:rsidRPr="005D78A9">
        <w:rPr>
          <w:rFonts w:ascii="Times New Roman" w:hAnsi="Times New Roman"/>
          <w:sz w:val="26"/>
          <w:szCs w:val="26"/>
        </w:rPr>
        <w:t>.</w:t>
      </w:r>
    </w:p>
    <w:p w14:paraId="5F0A4A4F" w14:textId="77D23308" w:rsidR="003B5E57" w:rsidRPr="001A2D38" w:rsidRDefault="003B5E57" w:rsidP="00327272">
      <w:pPr>
        <w:pStyle w:val="ListParagraph"/>
        <w:tabs>
          <w:tab w:val="right" w:leader="dot" w:pos="9589"/>
        </w:tabs>
        <w:spacing w:line="360" w:lineRule="auto"/>
        <w:ind w:left="360"/>
        <w:jc w:val="both"/>
        <w:rPr>
          <w:rFonts w:ascii="Times New Roman" w:hAnsi="Times New Roman"/>
          <w:sz w:val="26"/>
          <w:szCs w:val="26"/>
        </w:rPr>
      </w:pPr>
      <w:r w:rsidRPr="005D78A9">
        <w:rPr>
          <w:rFonts w:ascii="Times New Roman" w:hAnsi="Times New Roman"/>
          <w:sz w:val="26"/>
          <w:szCs w:val="26"/>
        </w:rPr>
        <w:sym w:font="Wingdings" w:char="F0A8"/>
      </w:r>
      <w:r w:rsidRPr="005D78A9">
        <w:rPr>
          <w:rFonts w:ascii="Times New Roman" w:hAnsi="Times New Roman"/>
          <w:sz w:val="26"/>
          <w:szCs w:val="26"/>
        </w:rPr>
        <w:t xml:space="preserve"> </w:t>
      </w:r>
      <w:r w:rsidR="00167F79">
        <w:rPr>
          <w:rFonts w:ascii="Times New Roman" w:hAnsi="Times New Roman"/>
          <w:sz w:val="26"/>
          <w:szCs w:val="26"/>
        </w:rPr>
        <w:t>làm t</w:t>
      </w:r>
      <w:r w:rsidR="00826D86" w:rsidRPr="005D78A9">
        <w:rPr>
          <w:rFonts w:ascii="Times New Roman" w:hAnsi="Times New Roman"/>
          <w:sz w:val="26"/>
          <w:szCs w:val="26"/>
          <w:lang w:val="vi-VN"/>
        </w:rPr>
        <w:t xml:space="preserve">hay </w:t>
      </w:r>
      <w:r w:rsidR="00BE5A1F" w:rsidRPr="005D78A9">
        <w:rPr>
          <w:rFonts w:ascii="Times New Roman" w:hAnsi="Times New Roman"/>
          <w:sz w:val="26"/>
          <w:szCs w:val="26"/>
          <w:lang w:val="vi-VN"/>
        </w:rPr>
        <w:t>đổi hướng nghiên cứu, thay đổi nội dung chính của luận án</w:t>
      </w:r>
      <w:r w:rsidR="001A2D38">
        <w:rPr>
          <w:rFonts w:ascii="Times New Roman" w:hAnsi="Times New Roman"/>
          <w:sz w:val="26"/>
          <w:szCs w:val="26"/>
        </w:rPr>
        <w:t>.</w:t>
      </w:r>
    </w:p>
    <w:tbl>
      <w:tblPr>
        <w:tblW w:w="0" w:type="auto"/>
        <w:jc w:val="center"/>
        <w:tblLook w:val="04A0" w:firstRow="1" w:lastRow="0" w:firstColumn="1" w:lastColumn="0" w:noHBand="0" w:noVBand="1"/>
      </w:tblPr>
      <w:tblGrid>
        <w:gridCol w:w="2903"/>
        <w:gridCol w:w="3449"/>
        <w:gridCol w:w="3224"/>
      </w:tblGrid>
      <w:tr w:rsidR="00161B97" w:rsidRPr="00161B97" w14:paraId="2A4953FF" w14:textId="248ADC32" w:rsidTr="00A43F83">
        <w:trPr>
          <w:jc w:val="center"/>
        </w:trPr>
        <w:tc>
          <w:tcPr>
            <w:tcW w:w="2903" w:type="dxa"/>
          </w:tcPr>
          <w:p w14:paraId="585D5A7F" w14:textId="77777777" w:rsidR="000C1165" w:rsidRPr="00161B97" w:rsidRDefault="000C1165" w:rsidP="000C1165">
            <w:pPr>
              <w:jc w:val="center"/>
              <w:rPr>
                <w:b/>
                <w:sz w:val="26"/>
                <w:szCs w:val="26"/>
              </w:rPr>
            </w:pPr>
            <w:r w:rsidRPr="00161B97">
              <w:rPr>
                <w:b/>
                <w:sz w:val="26"/>
                <w:szCs w:val="26"/>
              </w:rPr>
              <w:t>Chủ nhiệm ngành</w:t>
            </w:r>
          </w:p>
          <w:p w14:paraId="3638031D" w14:textId="77777777" w:rsidR="00435855" w:rsidRPr="00161B97" w:rsidRDefault="00435855" w:rsidP="00435855">
            <w:pPr>
              <w:jc w:val="center"/>
              <w:rPr>
                <w:b/>
                <w:sz w:val="26"/>
                <w:szCs w:val="26"/>
              </w:rPr>
            </w:pPr>
          </w:p>
          <w:p w14:paraId="23E41CFC" w14:textId="77777777" w:rsidR="00A556ED" w:rsidRPr="00161B97" w:rsidRDefault="00A556ED" w:rsidP="00435855">
            <w:pPr>
              <w:jc w:val="center"/>
              <w:rPr>
                <w:b/>
                <w:sz w:val="26"/>
                <w:szCs w:val="26"/>
              </w:rPr>
            </w:pPr>
          </w:p>
          <w:p w14:paraId="773FD2EA" w14:textId="77777777" w:rsidR="00A556ED" w:rsidRPr="00161B97" w:rsidRDefault="00A556ED" w:rsidP="00435855">
            <w:pPr>
              <w:jc w:val="center"/>
              <w:rPr>
                <w:b/>
                <w:sz w:val="26"/>
                <w:szCs w:val="26"/>
              </w:rPr>
            </w:pPr>
          </w:p>
          <w:p w14:paraId="09FAD222" w14:textId="77777777" w:rsidR="00A556ED" w:rsidRPr="00161B97" w:rsidRDefault="00A556ED" w:rsidP="00435855">
            <w:pPr>
              <w:jc w:val="center"/>
              <w:rPr>
                <w:b/>
                <w:sz w:val="26"/>
                <w:szCs w:val="26"/>
              </w:rPr>
            </w:pPr>
          </w:p>
          <w:p w14:paraId="785356AA" w14:textId="668B52F8" w:rsidR="00A556ED" w:rsidRPr="00161B97" w:rsidRDefault="00A556ED" w:rsidP="00435855">
            <w:pPr>
              <w:jc w:val="center"/>
              <w:rPr>
                <w:b/>
                <w:sz w:val="26"/>
                <w:szCs w:val="26"/>
              </w:rPr>
            </w:pPr>
          </w:p>
        </w:tc>
        <w:tc>
          <w:tcPr>
            <w:tcW w:w="3449" w:type="dxa"/>
          </w:tcPr>
          <w:p w14:paraId="3030B770" w14:textId="622F6889" w:rsidR="00435855" w:rsidRPr="00161B97" w:rsidRDefault="00435855" w:rsidP="008948F7">
            <w:pPr>
              <w:jc w:val="center"/>
              <w:rPr>
                <w:b/>
                <w:sz w:val="26"/>
                <w:szCs w:val="26"/>
              </w:rPr>
            </w:pPr>
            <w:r w:rsidRPr="00161B97">
              <w:rPr>
                <w:b/>
                <w:sz w:val="26"/>
                <w:szCs w:val="26"/>
              </w:rPr>
              <w:t>Người hướng dẫn</w:t>
            </w:r>
          </w:p>
          <w:p w14:paraId="57FA0AF1" w14:textId="77777777" w:rsidR="00435855" w:rsidRPr="00161B97" w:rsidRDefault="00435855" w:rsidP="008948F7">
            <w:pPr>
              <w:jc w:val="center"/>
              <w:rPr>
                <w:b/>
                <w:sz w:val="26"/>
                <w:szCs w:val="26"/>
              </w:rPr>
            </w:pPr>
          </w:p>
          <w:p w14:paraId="33499E44" w14:textId="5B7E256A" w:rsidR="00435855" w:rsidRPr="00161B97" w:rsidRDefault="00435855" w:rsidP="00C66210">
            <w:pPr>
              <w:jc w:val="center"/>
              <w:rPr>
                <w:b/>
                <w:sz w:val="26"/>
                <w:szCs w:val="26"/>
              </w:rPr>
            </w:pPr>
          </w:p>
        </w:tc>
        <w:tc>
          <w:tcPr>
            <w:tcW w:w="3224" w:type="dxa"/>
          </w:tcPr>
          <w:p w14:paraId="67A5A504" w14:textId="77777777" w:rsidR="00435855" w:rsidRPr="00161B97" w:rsidRDefault="00435855" w:rsidP="00435855">
            <w:pPr>
              <w:jc w:val="center"/>
              <w:rPr>
                <w:b/>
                <w:sz w:val="26"/>
                <w:szCs w:val="26"/>
              </w:rPr>
            </w:pPr>
            <w:r w:rsidRPr="00161B97">
              <w:rPr>
                <w:b/>
                <w:sz w:val="26"/>
                <w:szCs w:val="26"/>
              </w:rPr>
              <w:t>Học viên</w:t>
            </w:r>
          </w:p>
          <w:p w14:paraId="7E2E23A1" w14:textId="77777777" w:rsidR="00435855" w:rsidRPr="00161B97" w:rsidRDefault="00435855" w:rsidP="008948F7">
            <w:pPr>
              <w:jc w:val="center"/>
              <w:rPr>
                <w:b/>
                <w:sz w:val="26"/>
                <w:szCs w:val="26"/>
              </w:rPr>
            </w:pPr>
          </w:p>
        </w:tc>
      </w:tr>
      <w:tr w:rsidR="00435855" w:rsidRPr="001E38DE" w14:paraId="58EE9B80" w14:textId="4B19E3E7" w:rsidTr="00A43F83">
        <w:trPr>
          <w:jc w:val="center"/>
        </w:trPr>
        <w:tc>
          <w:tcPr>
            <w:tcW w:w="2903" w:type="dxa"/>
          </w:tcPr>
          <w:p w14:paraId="630B8D1A" w14:textId="77777777" w:rsidR="008D0925" w:rsidRPr="001E38DE" w:rsidRDefault="008D0925" w:rsidP="008D0925">
            <w:pPr>
              <w:jc w:val="center"/>
              <w:rPr>
                <w:b/>
                <w:sz w:val="26"/>
                <w:szCs w:val="26"/>
              </w:rPr>
            </w:pPr>
            <w:r w:rsidRPr="001E38DE">
              <w:rPr>
                <w:b/>
                <w:sz w:val="26"/>
                <w:szCs w:val="26"/>
              </w:rPr>
              <w:t>Trưởng khoa</w:t>
            </w:r>
          </w:p>
          <w:p w14:paraId="09FAE155" w14:textId="77777777" w:rsidR="00435855" w:rsidRPr="001E38DE" w:rsidRDefault="00435855" w:rsidP="001F2CD2">
            <w:pPr>
              <w:jc w:val="center"/>
              <w:rPr>
                <w:b/>
                <w:sz w:val="26"/>
                <w:szCs w:val="26"/>
              </w:rPr>
            </w:pPr>
          </w:p>
          <w:p w14:paraId="7DC5633D" w14:textId="62ADAF7F" w:rsidR="00435855" w:rsidRPr="001E38DE" w:rsidRDefault="00435855" w:rsidP="002F487C">
            <w:pPr>
              <w:jc w:val="center"/>
              <w:rPr>
                <w:b/>
                <w:sz w:val="26"/>
                <w:szCs w:val="26"/>
              </w:rPr>
            </w:pPr>
          </w:p>
        </w:tc>
        <w:tc>
          <w:tcPr>
            <w:tcW w:w="3449" w:type="dxa"/>
          </w:tcPr>
          <w:p w14:paraId="008779D9" w14:textId="1C4B23FD" w:rsidR="00435855" w:rsidRPr="001E38DE" w:rsidRDefault="002861BA" w:rsidP="002861BA">
            <w:pPr>
              <w:jc w:val="center"/>
              <w:rPr>
                <w:b/>
                <w:sz w:val="26"/>
                <w:szCs w:val="26"/>
              </w:rPr>
            </w:pPr>
            <w:r w:rsidRPr="001E38DE">
              <w:rPr>
                <w:b/>
                <w:sz w:val="26"/>
                <w:szCs w:val="26"/>
              </w:rPr>
              <w:t>P.SĐH&amp;HTQT</w:t>
            </w:r>
          </w:p>
          <w:p w14:paraId="40C17692" w14:textId="77777777" w:rsidR="00435855" w:rsidRPr="001E38DE" w:rsidRDefault="00435855" w:rsidP="000C1165">
            <w:pPr>
              <w:jc w:val="center"/>
              <w:rPr>
                <w:b/>
                <w:sz w:val="26"/>
                <w:szCs w:val="26"/>
              </w:rPr>
            </w:pPr>
          </w:p>
        </w:tc>
        <w:tc>
          <w:tcPr>
            <w:tcW w:w="3224" w:type="dxa"/>
          </w:tcPr>
          <w:p w14:paraId="6B9AAFB7" w14:textId="77777777" w:rsidR="008D0925" w:rsidRPr="001E38DE" w:rsidRDefault="008D0925" w:rsidP="008D0925">
            <w:pPr>
              <w:jc w:val="center"/>
              <w:rPr>
                <w:b/>
                <w:sz w:val="26"/>
                <w:szCs w:val="26"/>
              </w:rPr>
            </w:pPr>
            <w:r w:rsidRPr="001E38DE">
              <w:rPr>
                <w:b/>
                <w:sz w:val="26"/>
                <w:szCs w:val="26"/>
              </w:rPr>
              <w:t>DUYỆT</w:t>
            </w:r>
          </w:p>
          <w:p w14:paraId="586DE502" w14:textId="14F590C6" w:rsidR="00435855" w:rsidRDefault="00435855" w:rsidP="001F2CD2">
            <w:pPr>
              <w:jc w:val="center"/>
              <w:rPr>
                <w:b/>
                <w:sz w:val="26"/>
                <w:szCs w:val="26"/>
              </w:rPr>
            </w:pPr>
          </w:p>
          <w:p w14:paraId="2BBFB327" w14:textId="7448B3FC" w:rsidR="002B59DC" w:rsidRDefault="002B59DC" w:rsidP="001F2CD2">
            <w:pPr>
              <w:jc w:val="center"/>
              <w:rPr>
                <w:b/>
                <w:sz w:val="26"/>
                <w:szCs w:val="26"/>
              </w:rPr>
            </w:pPr>
          </w:p>
          <w:p w14:paraId="373DD841" w14:textId="77777777" w:rsidR="00D47D02" w:rsidRDefault="00D47D02" w:rsidP="001F2CD2">
            <w:pPr>
              <w:jc w:val="center"/>
              <w:rPr>
                <w:b/>
                <w:sz w:val="26"/>
                <w:szCs w:val="26"/>
              </w:rPr>
            </w:pPr>
          </w:p>
          <w:p w14:paraId="7AEC3C05" w14:textId="77777777" w:rsidR="00D47D02" w:rsidRDefault="00D47D02" w:rsidP="001F2CD2">
            <w:pPr>
              <w:jc w:val="center"/>
              <w:rPr>
                <w:b/>
                <w:sz w:val="26"/>
                <w:szCs w:val="26"/>
              </w:rPr>
            </w:pPr>
          </w:p>
          <w:p w14:paraId="270EC7B0" w14:textId="77777777" w:rsidR="00D47D02" w:rsidRDefault="00D47D02" w:rsidP="001F2CD2">
            <w:pPr>
              <w:jc w:val="center"/>
              <w:rPr>
                <w:b/>
                <w:sz w:val="26"/>
                <w:szCs w:val="26"/>
              </w:rPr>
            </w:pPr>
          </w:p>
          <w:p w14:paraId="3B48FE0B" w14:textId="53C77CE2" w:rsidR="00D47D02" w:rsidRPr="001E38DE" w:rsidRDefault="00D47D02" w:rsidP="001F2CD2">
            <w:pPr>
              <w:jc w:val="center"/>
              <w:rPr>
                <w:b/>
                <w:sz w:val="26"/>
                <w:szCs w:val="26"/>
              </w:rPr>
            </w:pPr>
          </w:p>
        </w:tc>
      </w:tr>
    </w:tbl>
    <w:p w14:paraId="41E67F6A" w14:textId="3F5AF978" w:rsidR="00A749A7" w:rsidRPr="001E38DE" w:rsidRDefault="00A749A7" w:rsidP="00C66210">
      <w:pPr>
        <w:rPr>
          <w:sz w:val="26"/>
          <w:szCs w:val="26"/>
        </w:rPr>
      </w:pPr>
    </w:p>
    <w:sectPr w:rsidR="00A749A7" w:rsidRPr="001E38DE" w:rsidSect="003716A9">
      <w:pgSz w:w="12240" w:h="15840"/>
      <w:pgMar w:top="720" w:right="1183"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745" w14:textId="77777777" w:rsidR="00D4569F" w:rsidRDefault="00D4569F" w:rsidP="00445A65">
      <w:r>
        <w:separator/>
      </w:r>
    </w:p>
  </w:endnote>
  <w:endnote w:type="continuationSeparator" w:id="0">
    <w:p w14:paraId="6222C506" w14:textId="77777777" w:rsidR="00D4569F" w:rsidRDefault="00D4569F" w:rsidP="00445A65">
      <w:r>
        <w:continuationSeparator/>
      </w:r>
    </w:p>
  </w:endnote>
  <w:endnote w:id="1">
    <w:p w14:paraId="4E14DA68" w14:textId="17C5092D" w:rsidR="007129D3" w:rsidRPr="00833EA8" w:rsidRDefault="007129D3" w:rsidP="00782CD6">
      <w:pPr>
        <w:pStyle w:val="BodyTextIndent"/>
        <w:tabs>
          <w:tab w:val="left" w:pos="450"/>
        </w:tabs>
        <w:ind w:firstLine="0"/>
        <w:rPr>
          <w:color w:val="auto"/>
          <w:sz w:val="24"/>
          <w:szCs w:val="24"/>
          <w:lang w:val="sv-SE"/>
        </w:rPr>
      </w:pPr>
      <w:bookmarkStart w:id="0" w:name="_GoBack"/>
      <w:r w:rsidRPr="00833EA8">
        <w:rPr>
          <w:rStyle w:val="EndnoteReference"/>
          <w:sz w:val="24"/>
          <w:szCs w:val="24"/>
        </w:rPr>
        <w:t>(*)</w:t>
      </w:r>
      <w:r w:rsidRPr="00833EA8">
        <w:rPr>
          <w:sz w:val="24"/>
          <w:szCs w:val="24"/>
        </w:rPr>
        <w:t xml:space="preserve"> </w:t>
      </w:r>
      <w:r w:rsidRPr="00833EA8">
        <w:rPr>
          <w:color w:val="auto"/>
          <w:sz w:val="24"/>
          <w:szCs w:val="24"/>
          <w:lang w:val="sv-SE"/>
        </w:rPr>
        <w:t>Các thay đổi liên quan đến LATS</w:t>
      </w:r>
      <w:r w:rsidR="00A973F1" w:rsidRPr="00833EA8">
        <w:rPr>
          <w:color w:val="auto"/>
          <w:sz w:val="24"/>
          <w:szCs w:val="24"/>
          <w:lang w:val="sv-SE"/>
        </w:rPr>
        <w:t xml:space="preserve"> [Trích từ Quy chế đào tạo sau đại học, ban hành kèm theo Quyết định số 277</w:t>
      </w:r>
      <w:r w:rsidR="00515624" w:rsidRPr="00833EA8">
        <w:rPr>
          <w:color w:val="auto"/>
          <w:sz w:val="24"/>
          <w:szCs w:val="24"/>
          <w:lang w:val="sv-SE"/>
        </w:rPr>
        <w:t>/QĐ-DCT</w:t>
      </w:r>
      <w:r w:rsidR="00FB7711" w:rsidRPr="00833EA8">
        <w:rPr>
          <w:color w:val="auto"/>
          <w:sz w:val="24"/>
          <w:szCs w:val="24"/>
          <w:lang w:val="sv-SE"/>
        </w:rPr>
        <w:t xml:space="preserve"> ngày 22/02/2022</w:t>
      </w:r>
      <w:r w:rsidR="005A1D3A" w:rsidRPr="00833EA8">
        <w:rPr>
          <w:color w:val="auto"/>
          <w:sz w:val="24"/>
          <w:szCs w:val="24"/>
          <w:lang w:val="sv-SE"/>
        </w:rPr>
        <w:t>]</w:t>
      </w:r>
      <w:r w:rsidRPr="00833EA8">
        <w:rPr>
          <w:color w:val="auto"/>
          <w:sz w:val="24"/>
          <w:szCs w:val="24"/>
          <w:lang w:val="sv-SE"/>
        </w:rPr>
        <w:t>:</w:t>
      </w:r>
    </w:p>
    <w:bookmarkEnd w:id="0"/>
    <w:p w14:paraId="110BB0E9" w14:textId="0FE03C41" w:rsidR="007129D3" w:rsidRPr="00D63953" w:rsidRDefault="00782CD6" w:rsidP="00782CD6">
      <w:pPr>
        <w:pStyle w:val="BodyTextIndent"/>
        <w:ind w:firstLine="0"/>
        <w:rPr>
          <w:color w:val="auto"/>
          <w:sz w:val="22"/>
          <w:lang w:val="vi-VN"/>
        </w:rPr>
      </w:pPr>
      <w:r w:rsidRPr="006F1D4E">
        <w:rPr>
          <w:b/>
          <w:color w:val="auto"/>
          <w:sz w:val="22"/>
          <w:lang w:val="sv-SE"/>
        </w:rPr>
        <w:t>a</w:t>
      </w:r>
      <w:r w:rsidRPr="00D63953">
        <w:rPr>
          <w:color w:val="auto"/>
          <w:sz w:val="22"/>
          <w:lang w:val="sv-SE"/>
        </w:rPr>
        <w:t xml:space="preserve">) </w:t>
      </w:r>
      <w:r w:rsidR="007129D3" w:rsidRPr="00D63953">
        <w:rPr>
          <w:color w:val="auto"/>
          <w:sz w:val="22"/>
          <w:lang w:val="vi-VN"/>
        </w:rPr>
        <w:t xml:space="preserve">Việc điều chỉnh tên đề tài luận án và/hoặc </w:t>
      </w:r>
      <w:r w:rsidR="004B64CA" w:rsidRPr="004B64CA">
        <w:rPr>
          <w:color w:val="auto"/>
          <w:sz w:val="22"/>
          <w:lang w:val="sv-SE"/>
        </w:rPr>
        <w:t>người hướng dẫn (</w:t>
      </w:r>
      <w:r w:rsidR="007129D3" w:rsidRPr="00D63953">
        <w:rPr>
          <w:color w:val="auto"/>
          <w:sz w:val="22"/>
          <w:lang w:val="vi-VN"/>
        </w:rPr>
        <w:t>NHD</w:t>
      </w:r>
      <w:r w:rsidR="004B64CA" w:rsidRPr="00716D42">
        <w:rPr>
          <w:color w:val="auto"/>
          <w:sz w:val="22"/>
          <w:lang w:val="sv-SE"/>
        </w:rPr>
        <w:t>)</w:t>
      </w:r>
      <w:r w:rsidR="007129D3" w:rsidRPr="00D63953">
        <w:rPr>
          <w:color w:val="auto"/>
          <w:sz w:val="22"/>
          <w:lang w:val="vi-VN"/>
        </w:rPr>
        <w:t xml:space="preserve"> phụ được thực hiện trước khi đánh giá luận án cấp Khoa của </w:t>
      </w:r>
      <w:r w:rsidR="00A26893" w:rsidRPr="00A26893">
        <w:rPr>
          <w:color w:val="auto"/>
          <w:sz w:val="22"/>
          <w:lang w:val="sv-SE"/>
        </w:rPr>
        <w:t>nghiên cứu sinh (</w:t>
      </w:r>
      <w:r w:rsidR="007129D3" w:rsidRPr="00D63953">
        <w:rPr>
          <w:color w:val="auto"/>
          <w:sz w:val="22"/>
          <w:lang w:val="vi-VN"/>
        </w:rPr>
        <w:t>NCS</w:t>
      </w:r>
      <w:r w:rsidR="00A26893" w:rsidRPr="004B64CA">
        <w:rPr>
          <w:color w:val="auto"/>
          <w:sz w:val="22"/>
          <w:lang w:val="sv-SE"/>
        </w:rPr>
        <w:t>)</w:t>
      </w:r>
      <w:r w:rsidR="007129D3" w:rsidRPr="00D63953">
        <w:rPr>
          <w:color w:val="auto"/>
          <w:sz w:val="22"/>
          <w:lang w:val="vi-VN"/>
        </w:rPr>
        <w:t xml:space="preserve"> ít nhất 12 tháng và được NHD độc lập hoặc NHD chính đồng ý và NCS bảo đảm hoàn thành </w:t>
      </w:r>
      <w:r w:rsidR="00B70FDE" w:rsidRPr="00B70FDE">
        <w:rPr>
          <w:color w:val="auto"/>
          <w:sz w:val="22"/>
          <w:lang w:val="sv-SE"/>
        </w:rPr>
        <w:t>Chương trình đào tạo (</w:t>
      </w:r>
      <w:r w:rsidR="007129D3" w:rsidRPr="00D63953">
        <w:rPr>
          <w:color w:val="auto"/>
          <w:sz w:val="22"/>
          <w:lang w:val="vi-VN"/>
        </w:rPr>
        <w:t>CTĐT</w:t>
      </w:r>
      <w:r w:rsidR="00B70FDE" w:rsidRPr="00114E5F">
        <w:rPr>
          <w:color w:val="auto"/>
          <w:sz w:val="22"/>
          <w:lang w:val="sv-SE"/>
        </w:rPr>
        <w:t>)</w:t>
      </w:r>
      <w:r w:rsidR="007129D3" w:rsidRPr="00D63953">
        <w:rPr>
          <w:color w:val="auto"/>
          <w:sz w:val="22"/>
          <w:lang w:val="vi-VN"/>
        </w:rPr>
        <w:t xml:space="preserve"> trong thời gian quy định tại Quy chế </w:t>
      </w:r>
      <w:r w:rsidR="00143E9D" w:rsidRPr="00101BBA">
        <w:rPr>
          <w:color w:val="auto"/>
          <w:sz w:val="22"/>
          <w:lang w:val="sv-SE"/>
        </w:rPr>
        <w:t>đào tạo sau đại học của trường</w:t>
      </w:r>
      <w:r w:rsidR="007129D3" w:rsidRPr="00D63953">
        <w:rPr>
          <w:color w:val="auto"/>
          <w:sz w:val="22"/>
          <w:lang w:val="vi-VN"/>
        </w:rPr>
        <w:t>. Tên đề tài luận án cũng có thể được điều chỉnh theo đề nghị của Hội đồng đánh giá luận án cấp Khoa. Tuy nhiên, việc điều chỉnh này không làm thay đổi nội dung nghiên cứu của đề tài luận án. Sau khi đánh giá luận án cấp Khoa, căn cứ trên kết luận của Hội đồng, Hiệu trưởng ra quyết định công nhận tên đề tài luận án điều chỉnh.</w:t>
      </w:r>
    </w:p>
    <w:p w14:paraId="09003DA4" w14:textId="1664601C" w:rsidR="007129D3" w:rsidRDefault="00782CD6" w:rsidP="00782CD6">
      <w:pPr>
        <w:pStyle w:val="EndnoteText"/>
        <w:jc w:val="both"/>
        <w:rPr>
          <w:sz w:val="22"/>
          <w:lang w:val="vi-VN"/>
        </w:rPr>
      </w:pPr>
      <w:r w:rsidRPr="006F1D4E">
        <w:rPr>
          <w:b/>
          <w:sz w:val="22"/>
          <w:lang w:val="vi-VN"/>
        </w:rPr>
        <w:t>b</w:t>
      </w:r>
      <w:r w:rsidRPr="00D63953">
        <w:rPr>
          <w:sz w:val="22"/>
          <w:lang w:val="vi-VN"/>
        </w:rPr>
        <w:t xml:space="preserve">) </w:t>
      </w:r>
      <w:r w:rsidR="007129D3" w:rsidRPr="00D63953">
        <w:rPr>
          <w:sz w:val="22"/>
          <w:lang w:val="vi-VN"/>
        </w:rPr>
        <w:t>Việc thay đổi hướng nghiên cứu, bổ sung hoặc thay đổi NHD chính chỉ giải quyết khi có lý do chính đáng và được thực hiện khi thời hạn khóa đào tạo của NCS còn ít nhất 12 tháng tính từ thời điểm quyết định công nhận NCS có hiệu lực (bao gồm cả thời gian nghỉ học tạm thời). NCS chịu trách nhiệm đảm bảo hoàn thành CTĐT quy định khi thay đổi hướng nghiên cứu và/hoặc NHD chính.</w:t>
      </w:r>
    </w:p>
    <w:p w14:paraId="23C7DB4E" w14:textId="17638C1D" w:rsidR="00950583" w:rsidRPr="00D63953" w:rsidRDefault="00C034D9" w:rsidP="00D76CCD">
      <w:pPr>
        <w:pStyle w:val="BodyTextIndent"/>
        <w:ind w:firstLine="0"/>
        <w:rPr>
          <w:sz w:val="22"/>
          <w:lang w:val="vi-VN"/>
        </w:rPr>
      </w:pPr>
      <w:r w:rsidRPr="00C57521">
        <w:rPr>
          <w:b/>
          <w:color w:val="auto"/>
          <w:sz w:val="22"/>
          <w:lang w:val="vi-VN"/>
        </w:rPr>
        <w:t>c</w:t>
      </w:r>
      <w:r w:rsidRPr="004578AB">
        <w:rPr>
          <w:color w:val="auto"/>
          <w:sz w:val="22"/>
          <w:lang w:val="vi-VN"/>
        </w:rPr>
        <w:t xml:space="preserve">) </w:t>
      </w:r>
      <w:r w:rsidR="00950583" w:rsidRPr="00950583">
        <w:rPr>
          <w:sz w:val="22"/>
          <w:lang w:val="vi-VN"/>
        </w:rPr>
        <w:t xml:space="preserve">Trong trường hợp thay đổi hướng nghiên cứu, thay đổi nội dung chính của luận án, phòng SĐH&amp;HTQT tổ chức Hội đồng xét duyệt đề cương nghiên cứu của NCS theo quy định tại </w:t>
      </w:r>
      <w:r w:rsidR="002B59DC" w:rsidRPr="00D63953">
        <w:rPr>
          <w:color w:val="auto"/>
          <w:sz w:val="22"/>
          <w:lang w:val="vi-VN"/>
        </w:rPr>
        <w:t xml:space="preserve">Quy chế </w:t>
      </w:r>
      <w:r w:rsidR="002B59DC" w:rsidRPr="00101BBA">
        <w:rPr>
          <w:color w:val="auto"/>
          <w:sz w:val="22"/>
          <w:lang w:val="sv-SE"/>
        </w:rPr>
        <w:t>đào tạo sau đại học của trường</w:t>
      </w:r>
      <w:r w:rsidR="00950583" w:rsidRPr="00950583">
        <w:rPr>
          <w:sz w:val="22"/>
          <w:lang w:val="vi-VN"/>
        </w:rPr>
        <w:t xml:space="preserve"> và quyết định sự cần thiết của việc NCS phải thực hiện lại một phần hoặc toàn bộ tiểu luận tổng quan và các chuyên đề tiến sĩ theo đề tài luận án thay đổi. Sau khi NCS điều chỉnh đề cương hướng nghiên cứu mới theo góp ý, phòng SĐH&amp;HTQT trình Hiệu trưởng ra quyết định thay đổi đề tài luận án cho NCS. NCS phải cập nhật kế hoạch học tập, nghiên cứu toàn khóa theo đề tài luận án mới. Nếu thay đổi xảy ra khi đã hết thời gian đào tạo tiêu chuẩn quy định, NCS phải chịu chi phí Hội đồng xét duyệt đề cương nghiên cứu của NCS và đóng học phí nếu cần thực hiện lại HP tiểu luận tổng quan và các chuyên đề tiến sĩ.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2FFE" w14:textId="77777777" w:rsidR="00D4569F" w:rsidRDefault="00D4569F" w:rsidP="00445A65">
      <w:r>
        <w:separator/>
      </w:r>
    </w:p>
  </w:footnote>
  <w:footnote w:type="continuationSeparator" w:id="0">
    <w:p w14:paraId="046EB1CA" w14:textId="77777777" w:rsidR="00D4569F" w:rsidRDefault="00D4569F" w:rsidP="00445A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4BC3"/>
    <w:multiLevelType w:val="hybridMultilevel"/>
    <w:tmpl w:val="888CCD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53FF7"/>
    <w:multiLevelType w:val="hybridMultilevel"/>
    <w:tmpl w:val="D6F64D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537EB"/>
    <w:multiLevelType w:val="hybridMultilevel"/>
    <w:tmpl w:val="D6F64D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5E468D"/>
    <w:multiLevelType w:val="hybridMultilevel"/>
    <w:tmpl w:val="87E0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375BC"/>
    <w:multiLevelType w:val="hybridMultilevel"/>
    <w:tmpl w:val="20A01BE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82615B6"/>
    <w:multiLevelType w:val="hybridMultilevel"/>
    <w:tmpl w:val="B07873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sLS0MDc2NTMzM7EwMjRQ0lEKTi0uzszPAykwrgUAK31eDywAAAA="/>
  </w:docVars>
  <w:rsids>
    <w:rsidRoot w:val="00D47C32"/>
    <w:rsid w:val="00010DAE"/>
    <w:rsid w:val="00012A2C"/>
    <w:rsid w:val="00022A62"/>
    <w:rsid w:val="00024E6C"/>
    <w:rsid w:val="0004454E"/>
    <w:rsid w:val="0005798A"/>
    <w:rsid w:val="00062707"/>
    <w:rsid w:val="00074826"/>
    <w:rsid w:val="0009521D"/>
    <w:rsid w:val="0009658B"/>
    <w:rsid w:val="000C1165"/>
    <w:rsid w:val="000C5FF4"/>
    <w:rsid w:val="000E217F"/>
    <w:rsid w:val="00101BBA"/>
    <w:rsid w:val="00107589"/>
    <w:rsid w:val="00114E5F"/>
    <w:rsid w:val="00116B9A"/>
    <w:rsid w:val="00120172"/>
    <w:rsid w:val="00131332"/>
    <w:rsid w:val="00143E9D"/>
    <w:rsid w:val="00144B6C"/>
    <w:rsid w:val="001541A8"/>
    <w:rsid w:val="00161B97"/>
    <w:rsid w:val="00167F79"/>
    <w:rsid w:val="0017020A"/>
    <w:rsid w:val="0019069E"/>
    <w:rsid w:val="001A2D38"/>
    <w:rsid w:val="001A418A"/>
    <w:rsid w:val="001A455D"/>
    <w:rsid w:val="001B75A7"/>
    <w:rsid w:val="001E38DE"/>
    <w:rsid w:val="001F4722"/>
    <w:rsid w:val="002010AE"/>
    <w:rsid w:val="002064CD"/>
    <w:rsid w:val="0022533D"/>
    <w:rsid w:val="002351F8"/>
    <w:rsid w:val="00241D48"/>
    <w:rsid w:val="00260C21"/>
    <w:rsid w:val="00282B25"/>
    <w:rsid w:val="002837D2"/>
    <w:rsid w:val="002861BA"/>
    <w:rsid w:val="002B59DC"/>
    <w:rsid w:val="002C4A57"/>
    <w:rsid w:val="002F487C"/>
    <w:rsid w:val="002F6E3C"/>
    <w:rsid w:val="002F6E51"/>
    <w:rsid w:val="00304926"/>
    <w:rsid w:val="003108F1"/>
    <w:rsid w:val="00327272"/>
    <w:rsid w:val="003348EA"/>
    <w:rsid w:val="003716A9"/>
    <w:rsid w:val="00387C86"/>
    <w:rsid w:val="003A0524"/>
    <w:rsid w:val="003B5E57"/>
    <w:rsid w:val="003E05CA"/>
    <w:rsid w:val="0042794D"/>
    <w:rsid w:val="00430F3A"/>
    <w:rsid w:val="00435855"/>
    <w:rsid w:val="00444D0E"/>
    <w:rsid w:val="00445A65"/>
    <w:rsid w:val="0044689F"/>
    <w:rsid w:val="00447FB7"/>
    <w:rsid w:val="004578AB"/>
    <w:rsid w:val="00470D54"/>
    <w:rsid w:val="004759DC"/>
    <w:rsid w:val="0048321C"/>
    <w:rsid w:val="00486F79"/>
    <w:rsid w:val="004965C6"/>
    <w:rsid w:val="004B64CA"/>
    <w:rsid w:val="004F26F2"/>
    <w:rsid w:val="00515624"/>
    <w:rsid w:val="00521C30"/>
    <w:rsid w:val="005320F6"/>
    <w:rsid w:val="00533339"/>
    <w:rsid w:val="0053725F"/>
    <w:rsid w:val="0055014B"/>
    <w:rsid w:val="005A136E"/>
    <w:rsid w:val="005A1D3A"/>
    <w:rsid w:val="005C25B2"/>
    <w:rsid w:val="005C4BBD"/>
    <w:rsid w:val="005D78A9"/>
    <w:rsid w:val="00625C83"/>
    <w:rsid w:val="006527EA"/>
    <w:rsid w:val="00696398"/>
    <w:rsid w:val="006B02FD"/>
    <w:rsid w:val="006B250F"/>
    <w:rsid w:val="006C2CE9"/>
    <w:rsid w:val="006C7E20"/>
    <w:rsid w:val="006F1D4E"/>
    <w:rsid w:val="006F55CA"/>
    <w:rsid w:val="007065D3"/>
    <w:rsid w:val="007129D3"/>
    <w:rsid w:val="00716D42"/>
    <w:rsid w:val="00721FA8"/>
    <w:rsid w:val="0072723A"/>
    <w:rsid w:val="007332A3"/>
    <w:rsid w:val="007464EF"/>
    <w:rsid w:val="007533B5"/>
    <w:rsid w:val="007822B5"/>
    <w:rsid w:val="00782CD6"/>
    <w:rsid w:val="007833BF"/>
    <w:rsid w:val="007A7663"/>
    <w:rsid w:val="007E740E"/>
    <w:rsid w:val="007E7E2F"/>
    <w:rsid w:val="008012CB"/>
    <w:rsid w:val="0082690D"/>
    <w:rsid w:val="00826D86"/>
    <w:rsid w:val="00833EA8"/>
    <w:rsid w:val="00870B3B"/>
    <w:rsid w:val="0087301B"/>
    <w:rsid w:val="008D0925"/>
    <w:rsid w:val="008E48A9"/>
    <w:rsid w:val="008E7799"/>
    <w:rsid w:val="008E7D21"/>
    <w:rsid w:val="0090617F"/>
    <w:rsid w:val="00906F7B"/>
    <w:rsid w:val="0094637F"/>
    <w:rsid w:val="00950583"/>
    <w:rsid w:val="009562E4"/>
    <w:rsid w:val="00984A4F"/>
    <w:rsid w:val="009F4A30"/>
    <w:rsid w:val="009F5408"/>
    <w:rsid w:val="00A0728D"/>
    <w:rsid w:val="00A14DEA"/>
    <w:rsid w:val="00A22213"/>
    <w:rsid w:val="00A2521D"/>
    <w:rsid w:val="00A26893"/>
    <w:rsid w:val="00A27FB3"/>
    <w:rsid w:val="00A43F83"/>
    <w:rsid w:val="00A556ED"/>
    <w:rsid w:val="00A749A7"/>
    <w:rsid w:val="00A80744"/>
    <w:rsid w:val="00A973F1"/>
    <w:rsid w:val="00AF13A9"/>
    <w:rsid w:val="00B00209"/>
    <w:rsid w:val="00B04C00"/>
    <w:rsid w:val="00B05C28"/>
    <w:rsid w:val="00B12A49"/>
    <w:rsid w:val="00B37145"/>
    <w:rsid w:val="00B50271"/>
    <w:rsid w:val="00B70FDE"/>
    <w:rsid w:val="00B92761"/>
    <w:rsid w:val="00BB5070"/>
    <w:rsid w:val="00BC672C"/>
    <w:rsid w:val="00BE080F"/>
    <w:rsid w:val="00BE5A1F"/>
    <w:rsid w:val="00C034D9"/>
    <w:rsid w:val="00C2333F"/>
    <w:rsid w:val="00C57521"/>
    <w:rsid w:val="00C66210"/>
    <w:rsid w:val="00C71B83"/>
    <w:rsid w:val="00C772D1"/>
    <w:rsid w:val="00C80704"/>
    <w:rsid w:val="00D0753E"/>
    <w:rsid w:val="00D4569F"/>
    <w:rsid w:val="00D47C32"/>
    <w:rsid w:val="00D47D02"/>
    <w:rsid w:val="00D63953"/>
    <w:rsid w:val="00D66848"/>
    <w:rsid w:val="00D76CCD"/>
    <w:rsid w:val="00D968D2"/>
    <w:rsid w:val="00DA08B7"/>
    <w:rsid w:val="00DA289D"/>
    <w:rsid w:val="00DA43BE"/>
    <w:rsid w:val="00DB27C2"/>
    <w:rsid w:val="00DC3EC0"/>
    <w:rsid w:val="00E0569E"/>
    <w:rsid w:val="00E13DBE"/>
    <w:rsid w:val="00E218B0"/>
    <w:rsid w:val="00E35A13"/>
    <w:rsid w:val="00E61BA7"/>
    <w:rsid w:val="00E75D4D"/>
    <w:rsid w:val="00ED1599"/>
    <w:rsid w:val="00EE02C7"/>
    <w:rsid w:val="00F240B9"/>
    <w:rsid w:val="00F440EB"/>
    <w:rsid w:val="00F459C4"/>
    <w:rsid w:val="00F56358"/>
    <w:rsid w:val="00F726F9"/>
    <w:rsid w:val="00F74B26"/>
    <w:rsid w:val="00F83165"/>
    <w:rsid w:val="00F903D7"/>
    <w:rsid w:val="00FA5248"/>
    <w:rsid w:val="00FB7711"/>
    <w:rsid w:val="00FE2E77"/>
    <w:rsid w:val="00FF1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4:docId w14:val="13DB56AA"/>
  <w15:docId w15:val="{A6225341-0537-4C33-BF36-50FF5B5E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C32"/>
    <w:pPr>
      <w:spacing w:before="0" w:beforeAutospacing="0" w:after="0" w:afterAutospacing="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32"/>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2351F8"/>
    <w:rPr>
      <w:sz w:val="16"/>
      <w:szCs w:val="16"/>
    </w:rPr>
  </w:style>
  <w:style w:type="paragraph" w:styleId="CommentText">
    <w:name w:val="annotation text"/>
    <w:basedOn w:val="Normal"/>
    <w:link w:val="CommentTextChar"/>
    <w:uiPriority w:val="99"/>
    <w:semiHidden/>
    <w:unhideWhenUsed/>
    <w:rsid w:val="002351F8"/>
    <w:rPr>
      <w:sz w:val="20"/>
      <w:szCs w:val="20"/>
    </w:rPr>
  </w:style>
  <w:style w:type="character" w:customStyle="1" w:styleId="CommentTextChar">
    <w:name w:val="Comment Text Char"/>
    <w:basedOn w:val="DefaultParagraphFont"/>
    <w:link w:val="CommentText"/>
    <w:uiPriority w:val="99"/>
    <w:semiHidden/>
    <w:rsid w:val="002351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51F8"/>
    <w:rPr>
      <w:b/>
      <w:bCs/>
    </w:rPr>
  </w:style>
  <w:style w:type="character" w:customStyle="1" w:styleId="CommentSubjectChar">
    <w:name w:val="Comment Subject Char"/>
    <w:basedOn w:val="CommentTextChar"/>
    <w:link w:val="CommentSubject"/>
    <w:uiPriority w:val="99"/>
    <w:semiHidden/>
    <w:rsid w:val="002351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5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1F8"/>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445A65"/>
    <w:rPr>
      <w:sz w:val="20"/>
      <w:szCs w:val="20"/>
    </w:rPr>
  </w:style>
  <w:style w:type="character" w:customStyle="1" w:styleId="FootnoteTextChar">
    <w:name w:val="Footnote Text Char"/>
    <w:basedOn w:val="DefaultParagraphFont"/>
    <w:link w:val="FootnoteText"/>
    <w:uiPriority w:val="99"/>
    <w:semiHidden/>
    <w:rsid w:val="00445A6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5A65"/>
    <w:rPr>
      <w:vertAlign w:val="superscript"/>
    </w:rPr>
  </w:style>
  <w:style w:type="paragraph" w:styleId="EndnoteText">
    <w:name w:val="endnote text"/>
    <w:basedOn w:val="Normal"/>
    <w:link w:val="EndnoteTextChar"/>
    <w:uiPriority w:val="99"/>
    <w:semiHidden/>
    <w:unhideWhenUsed/>
    <w:rsid w:val="007129D3"/>
    <w:rPr>
      <w:sz w:val="20"/>
      <w:szCs w:val="20"/>
    </w:rPr>
  </w:style>
  <w:style w:type="character" w:customStyle="1" w:styleId="EndnoteTextChar">
    <w:name w:val="Endnote Text Char"/>
    <w:basedOn w:val="DefaultParagraphFont"/>
    <w:link w:val="EndnoteText"/>
    <w:uiPriority w:val="99"/>
    <w:semiHidden/>
    <w:rsid w:val="007129D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129D3"/>
    <w:rPr>
      <w:vertAlign w:val="superscript"/>
    </w:rPr>
  </w:style>
  <w:style w:type="paragraph" w:styleId="BodyTextIndent">
    <w:name w:val="Body Text Indent"/>
    <w:basedOn w:val="Normal"/>
    <w:link w:val="BodyTextIndentChar"/>
    <w:qFormat/>
    <w:rsid w:val="007129D3"/>
    <w:pPr>
      <w:spacing w:before="60" w:after="60" w:line="264" w:lineRule="auto"/>
      <w:ind w:firstLine="360"/>
      <w:jc w:val="both"/>
    </w:pPr>
    <w:rPr>
      <w:color w:val="000000"/>
      <w:sz w:val="26"/>
      <w:szCs w:val="20"/>
    </w:rPr>
  </w:style>
  <w:style w:type="character" w:customStyle="1" w:styleId="BodyTextIndentChar">
    <w:name w:val="Body Text Indent Char"/>
    <w:basedOn w:val="DefaultParagraphFont"/>
    <w:link w:val="BodyTextIndent"/>
    <w:qFormat/>
    <w:rsid w:val="007129D3"/>
    <w:rPr>
      <w:rFonts w:ascii="Times New Roman" w:eastAsia="Times New Roman" w:hAnsi="Times New Roman" w:cs="Times New Roman"/>
      <w:color w:val="000000"/>
      <w:sz w:val="26"/>
      <w:szCs w:val="20"/>
    </w:rPr>
  </w:style>
  <w:style w:type="table" w:styleId="TableGrid">
    <w:name w:val="Table Grid"/>
    <w:basedOn w:val="TableNormal"/>
    <w:uiPriority w:val="59"/>
    <w:qFormat/>
    <w:rsid w:val="007129D3"/>
    <w:pPr>
      <w:spacing w:before="0" w:beforeAutospacing="0"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AF0E-61F0-4F23-925B-E3D45857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gtm</dc:creator>
  <cp:lastModifiedBy>Đặng Tấn Hiệp</cp:lastModifiedBy>
  <cp:revision>194</cp:revision>
  <dcterms:created xsi:type="dcterms:W3CDTF">2015-08-17T04:10:00Z</dcterms:created>
  <dcterms:modified xsi:type="dcterms:W3CDTF">2023-05-26T09:20:00Z</dcterms:modified>
</cp:coreProperties>
</file>